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2D" w:rsidRDefault="006B3FD5">
      <w:pPr>
        <w:rPr>
          <w:rFonts w:asciiTheme="minorHAnsi" w:hAnsiTheme="minorHAnsi"/>
          <w:szCs w:val="24"/>
        </w:rPr>
      </w:pPr>
      <w:r>
        <w:rPr>
          <w:rFonts w:asciiTheme="minorHAnsi" w:hAnsiTheme="minorHAnsi"/>
          <w:szCs w:val="24"/>
        </w:rPr>
        <w:t>Note:  All relevant formulas are on yesterday’s review note.</w:t>
      </w:r>
    </w:p>
    <w:p w:rsidR="00635C2D" w:rsidRDefault="00635C2D">
      <w:pPr>
        <w:rPr>
          <w:rFonts w:asciiTheme="minorHAnsi" w:hAnsiTheme="minorHAnsi"/>
          <w:szCs w:val="24"/>
        </w:rPr>
      </w:pPr>
    </w:p>
    <w:p w:rsidR="00635C2D" w:rsidRDefault="006B3FD5">
      <w:pPr>
        <w:rPr>
          <w:rFonts w:asciiTheme="minorHAnsi" w:hAnsiTheme="minorHAnsi"/>
          <w:szCs w:val="24"/>
        </w:rPr>
      </w:pPr>
      <w:r>
        <w:rPr>
          <w:rFonts w:asciiTheme="minorHAnsi" w:hAnsiTheme="minorHAnsi"/>
          <w:szCs w:val="24"/>
        </w:rPr>
        <w:t>In this task you will be applying 3D measurement concepts to applications around the home:</w:t>
      </w:r>
    </w:p>
    <w:p w:rsidR="006B3FD5" w:rsidRDefault="006B3FD5">
      <w:pPr>
        <w:rPr>
          <w:rFonts w:asciiTheme="minorHAnsi" w:hAnsiTheme="minorHAnsi"/>
          <w:szCs w:val="24"/>
        </w:rPr>
      </w:pPr>
    </w:p>
    <w:p w:rsidR="006B3FD5" w:rsidRDefault="006B3FD5" w:rsidP="006B3FD5">
      <w:pPr>
        <w:pStyle w:val="ListParagraph"/>
        <w:numPr>
          <w:ilvl w:val="0"/>
          <w:numId w:val="6"/>
        </w:numPr>
        <w:rPr>
          <w:rFonts w:asciiTheme="minorHAnsi" w:hAnsiTheme="minorHAnsi"/>
          <w:szCs w:val="24"/>
        </w:rPr>
        <w:sectPr w:rsidR="006B3FD5" w:rsidSect="00635C2D">
          <w:headerReference w:type="default" r:id="rId9"/>
          <w:type w:val="continuous"/>
          <w:pgSz w:w="12240" w:h="15840"/>
          <w:pgMar w:top="1440" w:right="1440" w:bottom="993" w:left="1440" w:header="708" w:footer="708" w:gutter="0"/>
          <w:cols w:space="708"/>
          <w:docGrid w:linePitch="360"/>
        </w:sectPr>
      </w:pPr>
    </w:p>
    <w:p w:rsidR="006B3FD5" w:rsidRDefault="006B3FD5" w:rsidP="006B3FD5">
      <w:pPr>
        <w:pStyle w:val="ListParagraph"/>
        <w:numPr>
          <w:ilvl w:val="0"/>
          <w:numId w:val="6"/>
        </w:numPr>
        <w:rPr>
          <w:rFonts w:asciiTheme="minorHAnsi" w:hAnsiTheme="minorHAnsi"/>
          <w:szCs w:val="24"/>
        </w:rPr>
      </w:pPr>
      <w:r>
        <w:rPr>
          <w:rFonts w:asciiTheme="minorHAnsi" w:hAnsiTheme="minorHAnsi"/>
          <w:szCs w:val="24"/>
        </w:rPr>
        <w:lastRenderedPageBreak/>
        <w:t>Filling a pool</w:t>
      </w:r>
    </w:p>
    <w:p w:rsidR="006B3FD5" w:rsidRDefault="006B3FD5" w:rsidP="006B3FD5">
      <w:pPr>
        <w:pStyle w:val="ListParagraph"/>
        <w:numPr>
          <w:ilvl w:val="0"/>
          <w:numId w:val="6"/>
        </w:numPr>
        <w:rPr>
          <w:rFonts w:asciiTheme="minorHAnsi" w:hAnsiTheme="minorHAnsi"/>
          <w:szCs w:val="24"/>
        </w:rPr>
      </w:pPr>
      <w:r>
        <w:rPr>
          <w:rFonts w:asciiTheme="minorHAnsi" w:hAnsiTheme="minorHAnsi"/>
          <w:szCs w:val="24"/>
        </w:rPr>
        <w:t>Creating a garden</w:t>
      </w:r>
    </w:p>
    <w:p w:rsidR="006B3FD5" w:rsidRDefault="006B3FD5" w:rsidP="006B3FD5">
      <w:pPr>
        <w:pStyle w:val="ListParagraph"/>
        <w:numPr>
          <w:ilvl w:val="0"/>
          <w:numId w:val="6"/>
        </w:numPr>
        <w:rPr>
          <w:rFonts w:asciiTheme="minorHAnsi" w:hAnsiTheme="minorHAnsi"/>
          <w:szCs w:val="24"/>
        </w:rPr>
      </w:pPr>
      <w:bookmarkStart w:id="0" w:name="_GoBack"/>
      <w:bookmarkEnd w:id="0"/>
      <w:r>
        <w:rPr>
          <w:rFonts w:asciiTheme="minorHAnsi" w:hAnsiTheme="minorHAnsi"/>
          <w:szCs w:val="24"/>
        </w:rPr>
        <w:lastRenderedPageBreak/>
        <w:t>Heat a garage</w:t>
      </w:r>
    </w:p>
    <w:p w:rsidR="006B3FD5" w:rsidRPr="006B3FD5" w:rsidRDefault="006B3FD5" w:rsidP="006B3FD5">
      <w:pPr>
        <w:pStyle w:val="ListParagraph"/>
        <w:numPr>
          <w:ilvl w:val="0"/>
          <w:numId w:val="6"/>
        </w:numPr>
        <w:rPr>
          <w:rFonts w:asciiTheme="minorHAnsi" w:hAnsiTheme="minorHAnsi"/>
          <w:szCs w:val="24"/>
        </w:rPr>
      </w:pPr>
      <w:r>
        <w:rPr>
          <w:rFonts w:asciiTheme="minorHAnsi" w:hAnsiTheme="minorHAnsi"/>
          <w:szCs w:val="24"/>
        </w:rPr>
        <w:t>Paint a garage</w:t>
      </w:r>
    </w:p>
    <w:p w:rsidR="006B3FD5" w:rsidRDefault="006B3FD5">
      <w:pPr>
        <w:rPr>
          <w:rFonts w:asciiTheme="minorHAnsi" w:hAnsiTheme="minorHAnsi"/>
          <w:szCs w:val="24"/>
        </w:rPr>
        <w:sectPr w:rsidR="006B3FD5" w:rsidSect="006B3FD5">
          <w:type w:val="continuous"/>
          <w:pgSz w:w="12240" w:h="15840"/>
          <w:pgMar w:top="1440" w:right="1440" w:bottom="993" w:left="1440" w:header="708" w:footer="708" w:gutter="0"/>
          <w:cols w:num="2" w:space="708"/>
          <w:docGrid w:linePitch="360"/>
        </w:sectPr>
      </w:pPr>
    </w:p>
    <w:p w:rsidR="00F643C4" w:rsidRDefault="00F643C4">
      <w:pPr>
        <w:rPr>
          <w:rFonts w:asciiTheme="minorHAnsi" w:hAnsiTheme="minorHAnsi"/>
          <w:szCs w:val="24"/>
        </w:rPr>
      </w:pPr>
    </w:p>
    <w:p w:rsidR="00635C2D" w:rsidRDefault="006B3FD5">
      <w:pPr>
        <w:rPr>
          <w:rFonts w:asciiTheme="minorHAnsi" w:hAnsiTheme="minorHAnsi"/>
          <w:szCs w:val="24"/>
        </w:rPr>
      </w:pPr>
      <w:r>
        <w:rPr>
          <w:rFonts w:asciiTheme="minorHAnsi" w:hAnsiTheme="minorHAnsi"/>
          <w:szCs w:val="24"/>
        </w:rPr>
        <w:t xml:space="preserve">1) </w:t>
      </w:r>
      <w:r w:rsidR="0094209D">
        <w:rPr>
          <w:rFonts w:asciiTheme="minorHAnsi" w:hAnsiTheme="minorHAnsi"/>
          <w:szCs w:val="24"/>
        </w:rPr>
        <w:t>[10 marks]</w:t>
      </w:r>
      <w:r>
        <w:rPr>
          <w:rFonts w:asciiTheme="minorHAnsi" w:hAnsiTheme="minorHAnsi"/>
          <w:szCs w:val="24"/>
        </w:rPr>
        <w:t xml:space="preserve"> a)  Mr. Smith is planting a rectangular garden in his</w:t>
      </w:r>
      <w:r w:rsidR="00A74C4F">
        <w:rPr>
          <w:rFonts w:asciiTheme="minorHAnsi" w:hAnsiTheme="minorHAnsi"/>
          <w:szCs w:val="24"/>
        </w:rPr>
        <w:t xml:space="preserve"> backyard.  The garden will be 6</w:t>
      </w:r>
      <w:r>
        <w:rPr>
          <w:rFonts w:asciiTheme="minorHAnsi" w:hAnsiTheme="minorHAnsi"/>
          <w:szCs w:val="24"/>
        </w:rPr>
        <w:t xml:space="preserve"> feet </w:t>
      </w:r>
      <w:r w:rsidR="00A74C4F">
        <w:rPr>
          <w:rFonts w:asciiTheme="minorHAnsi" w:hAnsiTheme="minorHAnsi"/>
          <w:szCs w:val="24"/>
        </w:rPr>
        <w:t>long, 15</w:t>
      </w:r>
      <w:r>
        <w:rPr>
          <w:rFonts w:asciiTheme="minorHAnsi" w:hAnsiTheme="minorHAnsi"/>
          <w:szCs w:val="24"/>
        </w:rPr>
        <w:t xml:space="preserve"> feet wide, and 2 feet deep.  How much </w:t>
      </w:r>
      <w:r w:rsidRPr="00A74C4F">
        <w:rPr>
          <w:rFonts w:asciiTheme="minorHAnsi" w:hAnsiTheme="minorHAnsi"/>
          <w:b/>
          <w:szCs w:val="24"/>
        </w:rPr>
        <w:t>cubic feet</w:t>
      </w:r>
      <w:r>
        <w:rPr>
          <w:rFonts w:asciiTheme="minorHAnsi" w:hAnsiTheme="minorHAnsi"/>
          <w:szCs w:val="24"/>
        </w:rPr>
        <w:t xml:space="preserve"> of soil will be needed to fill the garden?</w:t>
      </w:r>
    </w:p>
    <w:p w:rsidR="006B3FD5" w:rsidRDefault="006B3FD5">
      <w:pPr>
        <w:rPr>
          <w:rFonts w:asciiTheme="minorHAnsi" w:hAnsiTheme="minorHAnsi"/>
          <w:szCs w:val="24"/>
        </w:rPr>
      </w:pPr>
      <w:r>
        <w:rPr>
          <w:rFonts w:asciiTheme="minorHAnsi" w:hAnsiTheme="minorHAnsi"/>
          <w:noProof/>
          <w:szCs w:val="24"/>
          <w:lang w:val="en-CA" w:eastAsia="en-CA"/>
        </w:rPr>
        <w:drawing>
          <wp:anchor distT="0" distB="0" distL="114300" distR="114300" simplePos="0" relativeHeight="251730944" behindDoc="1" locked="0" layoutInCell="1" allowOverlap="1">
            <wp:simplePos x="0" y="0"/>
            <wp:positionH relativeFrom="column">
              <wp:posOffset>3683036</wp:posOffset>
            </wp:positionH>
            <wp:positionV relativeFrom="paragraph">
              <wp:posOffset>160823</wp:posOffset>
            </wp:positionV>
            <wp:extent cx="2204653" cy="1009291"/>
            <wp:effectExtent l="0" t="0" r="571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0CF65.tmp"/>
                    <pic:cNvPicPr/>
                  </pic:nvPicPr>
                  <pic:blipFill>
                    <a:blip r:embed="rId10">
                      <a:extLst>
                        <a:ext uri="{28A0092B-C50C-407E-A947-70E740481C1C}">
                          <a14:useLocalDpi xmlns:a14="http://schemas.microsoft.com/office/drawing/2010/main" val="0"/>
                        </a:ext>
                      </a:extLst>
                    </a:blip>
                    <a:stretch>
                      <a:fillRect/>
                    </a:stretch>
                  </pic:blipFill>
                  <pic:spPr>
                    <a:xfrm>
                      <a:off x="0" y="0"/>
                      <a:ext cx="2204653" cy="1009291"/>
                    </a:xfrm>
                    <a:prstGeom prst="rect">
                      <a:avLst/>
                    </a:prstGeom>
                  </pic:spPr>
                </pic:pic>
              </a:graphicData>
            </a:graphic>
            <wp14:sizeRelH relativeFrom="page">
              <wp14:pctWidth>0</wp14:pctWidth>
            </wp14:sizeRelH>
            <wp14:sizeRelV relativeFrom="page">
              <wp14:pctHeight>0</wp14:pctHeight>
            </wp14:sizeRelV>
          </wp:anchor>
        </w:drawing>
      </w:r>
    </w:p>
    <w:p w:rsidR="006B3FD5" w:rsidRDefault="006B3FD5">
      <w:pPr>
        <w:rPr>
          <w:rFonts w:asciiTheme="minorHAnsi" w:hAnsiTheme="minorHAnsi"/>
          <w:szCs w:val="24"/>
        </w:rPr>
      </w:pPr>
    </w:p>
    <w:p w:rsidR="006B3FD5" w:rsidRDefault="006B3FD5">
      <w:pPr>
        <w:rPr>
          <w:rFonts w:asciiTheme="minorHAnsi" w:hAnsiTheme="minorHAnsi"/>
          <w:szCs w:val="24"/>
        </w:rPr>
      </w:pPr>
    </w:p>
    <w:p w:rsidR="006B3FD5" w:rsidRDefault="006B3FD5">
      <w:pPr>
        <w:rPr>
          <w:rFonts w:asciiTheme="minorHAnsi" w:hAnsiTheme="minorHAnsi"/>
          <w:szCs w:val="24"/>
        </w:rPr>
      </w:pPr>
    </w:p>
    <w:p w:rsidR="006B3FD5" w:rsidRDefault="006B3FD5">
      <w:pPr>
        <w:rPr>
          <w:rFonts w:asciiTheme="minorHAnsi" w:hAnsiTheme="minorHAnsi" w:cs="AGaramond-Regular"/>
          <w:szCs w:val="24"/>
          <w:lang w:val="en-CA" w:eastAsia="en-CA"/>
        </w:rPr>
      </w:pPr>
    </w:p>
    <w:p w:rsidR="006B3FD5" w:rsidRDefault="006B3FD5">
      <w:pPr>
        <w:rPr>
          <w:rFonts w:asciiTheme="minorHAnsi" w:hAnsiTheme="minorHAnsi" w:cs="AGaramond-Regular"/>
          <w:szCs w:val="24"/>
          <w:lang w:val="en-CA" w:eastAsia="en-CA"/>
        </w:rPr>
      </w:pPr>
    </w:p>
    <w:p w:rsidR="006B3FD5" w:rsidRDefault="006B3FD5">
      <w:pPr>
        <w:rPr>
          <w:rFonts w:asciiTheme="minorHAnsi" w:hAnsiTheme="minorHAnsi" w:cs="AGaramond-Regular"/>
          <w:szCs w:val="24"/>
          <w:lang w:val="en-CA" w:eastAsia="en-CA"/>
        </w:rPr>
      </w:pPr>
    </w:p>
    <w:p w:rsidR="00A74C4F" w:rsidRDefault="00A74C4F">
      <w:pPr>
        <w:rPr>
          <w:rFonts w:asciiTheme="minorHAnsi" w:hAnsiTheme="minorHAnsi" w:cs="AGaramond-Regular"/>
          <w:szCs w:val="24"/>
          <w:lang w:val="en-CA" w:eastAsia="en-CA"/>
        </w:rPr>
      </w:pPr>
    </w:p>
    <w:p w:rsidR="006B3FD5" w:rsidRDefault="006B3FD5">
      <w:pPr>
        <w:rPr>
          <w:rFonts w:asciiTheme="minorHAnsi" w:hAnsiTheme="minorHAnsi" w:cs="AGaramond-Regular"/>
          <w:szCs w:val="24"/>
          <w:lang w:val="en-CA" w:eastAsia="en-CA"/>
        </w:rPr>
      </w:pPr>
    </w:p>
    <w:p w:rsidR="006B3FD5" w:rsidRDefault="006B3FD5">
      <w:pPr>
        <w:rPr>
          <w:rFonts w:asciiTheme="minorHAnsi" w:hAnsiTheme="minorHAnsi" w:cs="AGaramond-Regular"/>
          <w:szCs w:val="24"/>
          <w:lang w:val="en-CA" w:eastAsia="en-CA"/>
        </w:rPr>
      </w:pPr>
      <w:r>
        <w:rPr>
          <w:rFonts w:asciiTheme="minorHAnsi" w:hAnsiTheme="minorHAnsi" w:cs="AGaramond-Regular"/>
          <w:szCs w:val="24"/>
          <w:lang w:val="en-CA" w:eastAsia="en-CA"/>
        </w:rPr>
        <w:t xml:space="preserve">b)  Mr. Smith </w:t>
      </w:r>
      <w:r w:rsidR="00A74C4F">
        <w:rPr>
          <w:rFonts w:asciiTheme="minorHAnsi" w:hAnsiTheme="minorHAnsi" w:cs="AGaramond-Regular"/>
          <w:szCs w:val="24"/>
          <w:lang w:val="en-CA" w:eastAsia="en-CA"/>
        </w:rPr>
        <w:t>is getting</w:t>
      </w:r>
      <w:r>
        <w:rPr>
          <w:rFonts w:asciiTheme="minorHAnsi" w:hAnsiTheme="minorHAnsi" w:cs="AGaramond-Regular"/>
          <w:szCs w:val="24"/>
          <w:lang w:val="en-CA" w:eastAsia="en-CA"/>
        </w:rPr>
        <w:t xml:space="preserve"> some soil delivered in bulk to his driveway. </w:t>
      </w:r>
      <w:r w:rsidR="00A74C4F">
        <w:rPr>
          <w:rFonts w:asciiTheme="minorHAnsi" w:hAnsiTheme="minorHAnsi" w:cs="AGaramond-Regular"/>
          <w:szCs w:val="24"/>
          <w:lang w:val="en-CA" w:eastAsia="en-CA"/>
        </w:rPr>
        <w:t xml:space="preserve"> The delivery takes several trips.  One truckload of soil forms the</w:t>
      </w:r>
      <w:r>
        <w:rPr>
          <w:rFonts w:asciiTheme="minorHAnsi" w:hAnsiTheme="minorHAnsi" w:cs="AGaramond-Regular"/>
          <w:szCs w:val="24"/>
          <w:lang w:val="en-CA" w:eastAsia="en-CA"/>
        </w:rPr>
        <w:t xml:space="preserve"> conical pile</w:t>
      </w:r>
      <w:r w:rsidR="00A74C4F">
        <w:rPr>
          <w:rFonts w:asciiTheme="minorHAnsi" w:hAnsiTheme="minorHAnsi" w:cs="AGaramond-Regular"/>
          <w:szCs w:val="24"/>
          <w:lang w:val="en-CA" w:eastAsia="en-CA"/>
        </w:rPr>
        <w:t xml:space="preserve"> shown below</w:t>
      </w:r>
      <w:r>
        <w:rPr>
          <w:rFonts w:asciiTheme="minorHAnsi" w:hAnsiTheme="minorHAnsi" w:cs="AGaramond-Regular"/>
          <w:szCs w:val="24"/>
          <w:lang w:val="en-CA" w:eastAsia="en-CA"/>
        </w:rPr>
        <w:t xml:space="preserve">.  How much </w:t>
      </w:r>
      <w:r w:rsidRPr="00A74C4F">
        <w:rPr>
          <w:rFonts w:asciiTheme="minorHAnsi" w:hAnsiTheme="minorHAnsi" w:cs="AGaramond-Regular"/>
          <w:b/>
          <w:szCs w:val="24"/>
          <w:lang w:val="en-CA" w:eastAsia="en-CA"/>
        </w:rPr>
        <w:t>cubic feet</w:t>
      </w:r>
      <w:r>
        <w:rPr>
          <w:rFonts w:asciiTheme="minorHAnsi" w:hAnsiTheme="minorHAnsi" w:cs="AGaramond-Regular"/>
          <w:szCs w:val="24"/>
          <w:lang w:val="en-CA" w:eastAsia="en-CA"/>
        </w:rPr>
        <w:t xml:space="preserve"> of soil is in </w:t>
      </w:r>
      <w:r w:rsidR="00A74C4F">
        <w:rPr>
          <w:rFonts w:asciiTheme="minorHAnsi" w:hAnsiTheme="minorHAnsi" w:cs="AGaramond-Regular"/>
          <w:szCs w:val="24"/>
          <w:lang w:val="en-CA" w:eastAsia="en-CA"/>
        </w:rPr>
        <w:t>one of these piles?</w:t>
      </w:r>
    </w:p>
    <w:p w:rsidR="00A74C4F" w:rsidRDefault="00A74C4F">
      <w:pPr>
        <w:rPr>
          <w:rFonts w:asciiTheme="minorHAnsi" w:hAnsiTheme="minorHAnsi" w:cs="AGaramond-Regular"/>
          <w:szCs w:val="24"/>
          <w:lang w:val="en-CA" w:eastAsia="en-CA"/>
        </w:rPr>
      </w:pPr>
      <w:r>
        <w:rPr>
          <w:rFonts w:asciiTheme="minorHAnsi" w:hAnsiTheme="minorHAnsi" w:cs="AGaramond-Regular"/>
          <w:noProof/>
          <w:szCs w:val="24"/>
          <w:lang w:val="en-CA" w:eastAsia="en-CA"/>
        </w:rPr>
        <w:drawing>
          <wp:anchor distT="0" distB="0" distL="114300" distR="114300" simplePos="0" relativeHeight="251731968" behindDoc="0" locked="0" layoutInCell="1" allowOverlap="1" wp14:anchorId="3BDD9EC3" wp14:editId="4020742F">
            <wp:simplePos x="0" y="0"/>
            <wp:positionH relativeFrom="column">
              <wp:posOffset>4140835</wp:posOffset>
            </wp:positionH>
            <wp:positionV relativeFrom="paragraph">
              <wp:posOffset>123825</wp:posOffset>
            </wp:positionV>
            <wp:extent cx="1741170" cy="12071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09775.tmp"/>
                    <pic:cNvPicPr/>
                  </pic:nvPicPr>
                  <pic:blipFill>
                    <a:blip r:embed="rId11">
                      <a:extLst>
                        <a:ext uri="{28A0092B-C50C-407E-A947-70E740481C1C}">
                          <a14:useLocalDpi xmlns:a14="http://schemas.microsoft.com/office/drawing/2010/main" val="0"/>
                        </a:ext>
                      </a:extLst>
                    </a:blip>
                    <a:stretch>
                      <a:fillRect/>
                    </a:stretch>
                  </pic:blipFill>
                  <pic:spPr>
                    <a:xfrm>
                      <a:off x="0" y="0"/>
                      <a:ext cx="1741170" cy="1207135"/>
                    </a:xfrm>
                    <a:prstGeom prst="rect">
                      <a:avLst/>
                    </a:prstGeom>
                  </pic:spPr>
                </pic:pic>
              </a:graphicData>
            </a:graphic>
            <wp14:sizeRelH relativeFrom="page">
              <wp14:pctWidth>0</wp14:pctWidth>
            </wp14:sizeRelH>
            <wp14:sizeRelV relativeFrom="page">
              <wp14:pctHeight>0</wp14:pctHeight>
            </wp14:sizeRelV>
          </wp:anchor>
        </w:drawing>
      </w:r>
    </w:p>
    <w:p w:rsidR="00A74C4F" w:rsidRDefault="00A74C4F">
      <w:pPr>
        <w:rPr>
          <w:rFonts w:asciiTheme="minorHAnsi" w:hAnsiTheme="minorHAnsi" w:cs="AGaramond-Regular"/>
          <w:szCs w:val="24"/>
          <w:lang w:val="en-CA" w:eastAsia="en-CA"/>
        </w:rPr>
      </w:pPr>
    </w:p>
    <w:p w:rsidR="006B3FD5" w:rsidRDefault="006B3FD5">
      <w:pPr>
        <w:rPr>
          <w:rFonts w:asciiTheme="minorHAnsi" w:hAnsiTheme="minorHAnsi" w:cs="AGaramond-Regular"/>
          <w:szCs w:val="24"/>
          <w:lang w:val="en-CA" w:eastAsia="en-CA"/>
        </w:rPr>
      </w:pPr>
    </w:p>
    <w:p w:rsidR="006B3FD5" w:rsidRDefault="006B3FD5">
      <w:pPr>
        <w:rPr>
          <w:rFonts w:asciiTheme="minorHAnsi" w:hAnsiTheme="minorHAnsi" w:cs="AGaramond-Regular"/>
          <w:szCs w:val="24"/>
          <w:lang w:val="en-CA" w:eastAsia="en-CA"/>
        </w:rPr>
      </w:pPr>
    </w:p>
    <w:p w:rsidR="006B3FD5" w:rsidRDefault="006B3FD5">
      <w:pPr>
        <w:rPr>
          <w:rFonts w:asciiTheme="minorHAnsi" w:hAnsiTheme="minorHAnsi" w:cs="AGaramond-Regular"/>
          <w:szCs w:val="24"/>
          <w:lang w:val="en-CA" w:eastAsia="en-CA"/>
        </w:rPr>
      </w:pPr>
    </w:p>
    <w:p w:rsidR="00A74C4F" w:rsidRDefault="00A74C4F">
      <w:pPr>
        <w:rPr>
          <w:rFonts w:asciiTheme="minorHAnsi" w:hAnsiTheme="minorHAnsi" w:cs="AGaramond-Regular"/>
          <w:szCs w:val="24"/>
          <w:lang w:val="en-CA" w:eastAsia="en-CA"/>
        </w:rPr>
      </w:pPr>
    </w:p>
    <w:p w:rsidR="00A74C4F" w:rsidRDefault="00A74C4F">
      <w:pPr>
        <w:rPr>
          <w:rFonts w:asciiTheme="minorHAnsi" w:hAnsiTheme="minorHAnsi" w:cs="AGaramond-Regular"/>
          <w:szCs w:val="24"/>
          <w:lang w:val="en-CA" w:eastAsia="en-CA"/>
        </w:rPr>
      </w:pPr>
    </w:p>
    <w:p w:rsidR="00A74C4F" w:rsidRDefault="00A74C4F">
      <w:pPr>
        <w:rPr>
          <w:rFonts w:asciiTheme="minorHAnsi" w:hAnsiTheme="minorHAnsi" w:cs="AGaramond-Regular"/>
          <w:szCs w:val="24"/>
          <w:lang w:val="en-CA" w:eastAsia="en-CA"/>
        </w:rPr>
      </w:pPr>
    </w:p>
    <w:p w:rsidR="00A74C4F" w:rsidRDefault="00A74C4F">
      <w:pPr>
        <w:rPr>
          <w:rFonts w:asciiTheme="minorHAnsi" w:hAnsiTheme="minorHAnsi" w:cs="AGaramond-Regular"/>
          <w:szCs w:val="24"/>
          <w:lang w:val="en-CA" w:eastAsia="en-CA"/>
        </w:rPr>
      </w:pPr>
    </w:p>
    <w:p w:rsidR="00A74C4F" w:rsidRDefault="00A74C4F">
      <w:pPr>
        <w:rPr>
          <w:rFonts w:asciiTheme="minorHAnsi" w:hAnsiTheme="minorHAnsi" w:cs="AGaramond-Regular"/>
          <w:szCs w:val="24"/>
          <w:lang w:val="en-CA" w:eastAsia="en-CA"/>
        </w:rPr>
      </w:pPr>
    </w:p>
    <w:p w:rsidR="00A74C4F" w:rsidRDefault="00A74C4F">
      <w:pPr>
        <w:rPr>
          <w:rFonts w:asciiTheme="minorHAnsi" w:hAnsiTheme="minorHAnsi" w:cs="AGaramond-Regular"/>
          <w:szCs w:val="24"/>
          <w:lang w:val="en-CA" w:eastAsia="en-CA"/>
        </w:rPr>
      </w:pPr>
      <w:r>
        <w:rPr>
          <w:rFonts w:asciiTheme="minorHAnsi" w:hAnsiTheme="minorHAnsi" w:cs="AGaramond-Regular"/>
          <w:szCs w:val="24"/>
          <w:lang w:val="en-CA" w:eastAsia="en-CA"/>
        </w:rPr>
        <w:t>c)  How many truckloads will he need to complete his garden?  Use your answers from a) and b).</w:t>
      </w:r>
    </w:p>
    <w:p w:rsidR="00A74C4F" w:rsidRDefault="00A74C4F">
      <w:pPr>
        <w:rPr>
          <w:rFonts w:asciiTheme="minorHAnsi" w:hAnsiTheme="minorHAnsi" w:cs="AGaramond-Regular"/>
          <w:szCs w:val="24"/>
          <w:lang w:val="en-CA" w:eastAsia="en-CA"/>
        </w:rPr>
      </w:pPr>
    </w:p>
    <w:p w:rsidR="00A74C4F" w:rsidRDefault="00A74C4F">
      <w:pPr>
        <w:rPr>
          <w:rFonts w:asciiTheme="minorHAnsi" w:hAnsiTheme="minorHAnsi" w:cs="AGaramond-Regular"/>
          <w:szCs w:val="24"/>
          <w:lang w:val="en-CA" w:eastAsia="en-CA"/>
        </w:rPr>
      </w:pPr>
    </w:p>
    <w:p w:rsidR="00A74C4F" w:rsidRDefault="00A74C4F">
      <w:pPr>
        <w:rPr>
          <w:rFonts w:asciiTheme="minorHAnsi" w:hAnsiTheme="minorHAnsi" w:cs="AGaramond-Regular"/>
          <w:szCs w:val="24"/>
          <w:lang w:val="en-CA" w:eastAsia="en-CA"/>
        </w:rPr>
      </w:pPr>
    </w:p>
    <w:p w:rsidR="00A74C4F" w:rsidRDefault="00A74C4F">
      <w:pPr>
        <w:rPr>
          <w:rFonts w:asciiTheme="minorHAnsi" w:hAnsiTheme="minorHAnsi" w:cs="AGaramond-Regular"/>
          <w:szCs w:val="24"/>
          <w:lang w:val="en-CA" w:eastAsia="en-CA"/>
        </w:rPr>
      </w:pPr>
    </w:p>
    <w:p w:rsidR="00A74C4F" w:rsidRDefault="00A74C4F">
      <w:pPr>
        <w:rPr>
          <w:rFonts w:asciiTheme="minorHAnsi" w:hAnsiTheme="minorHAnsi" w:cs="AGaramond-Regular"/>
          <w:szCs w:val="24"/>
          <w:lang w:val="en-CA" w:eastAsia="en-CA"/>
        </w:rPr>
      </w:pPr>
    </w:p>
    <w:p w:rsidR="00A74C4F" w:rsidRDefault="00A74C4F">
      <w:pPr>
        <w:rPr>
          <w:rFonts w:asciiTheme="minorHAnsi" w:hAnsiTheme="minorHAnsi" w:cs="AGaramond-Regular"/>
          <w:szCs w:val="24"/>
          <w:lang w:val="en-CA" w:eastAsia="en-CA"/>
        </w:rPr>
      </w:pPr>
      <w:r>
        <w:rPr>
          <w:rFonts w:asciiTheme="minorHAnsi" w:hAnsiTheme="minorHAnsi" w:cs="AGaramond-Regular"/>
          <w:szCs w:val="24"/>
          <w:lang w:val="en-CA" w:eastAsia="en-CA"/>
        </w:rPr>
        <w:t>d)  One truckload of soil costs $135.  How much will Mr. Smith pay for the soil to fill up his garden?  Include a 13% sales tax.</w:t>
      </w:r>
    </w:p>
    <w:p w:rsidR="00A74C4F" w:rsidRDefault="00A74C4F">
      <w:pPr>
        <w:rPr>
          <w:rFonts w:asciiTheme="minorHAnsi" w:hAnsiTheme="minorHAnsi" w:cs="AGaramond-Regular"/>
          <w:szCs w:val="24"/>
          <w:lang w:val="en-CA" w:eastAsia="en-CA"/>
        </w:rPr>
      </w:pPr>
    </w:p>
    <w:p w:rsidR="00A74C4F" w:rsidRDefault="00A74C4F">
      <w:pPr>
        <w:rPr>
          <w:rFonts w:asciiTheme="minorHAnsi" w:hAnsiTheme="minorHAnsi" w:cs="AGaramond-Regular"/>
          <w:szCs w:val="24"/>
          <w:lang w:val="en-CA" w:eastAsia="en-CA"/>
        </w:rPr>
      </w:pPr>
    </w:p>
    <w:p w:rsidR="0094209D" w:rsidRDefault="0094209D">
      <w:pPr>
        <w:rPr>
          <w:rFonts w:asciiTheme="minorHAnsi" w:hAnsiTheme="minorHAnsi" w:cs="AGaramond-Regular"/>
          <w:szCs w:val="24"/>
          <w:lang w:val="en-CA" w:eastAsia="en-CA"/>
        </w:rPr>
      </w:pPr>
    </w:p>
    <w:p w:rsidR="0094209D" w:rsidRDefault="00322E34" w:rsidP="0094209D">
      <w:pPr>
        <w:rPr>
          <w:rFonts w:asciiTheme="minorHAnsi" w:hAnsiTheme="minorHAnsi"/>
        </w:rPr>
      </w:pPr>
      <w:r>
        <w:rPr>
          <w:rFonts w:asciiTheme="minorHAnsi" w:hAnsiTheme="minorHAnsi"/>
        </w:rPr>
        <w:t>2</w:t>
      </w:r>
      <w:r w:rsidR="0094209D">
        <w:rPr>
          <w:rFonts w:asciiTheme="minorHAnsi" w:hAnsiTheme="minorHAnsi"/>
        </w:rPr>
        <w:t xml:space="preserve">)  </w:t>
      </w:r>
      <w:r>
        <w:rPr>
          <w:rFonts w:asciiTheme="minorHAnsi" w:hAnsiTheme="minorHAnsi"/>
        </w:rPr>
        <w:t xml:space="preserve">[10 marks]  </w:t>
      </w:r>
      <w:r w:rsidR="0094209D">
        <w:rPr>
          <w:rFonts w:asciiTheme="minorHAnsi" w:hAnsiTheme="minorHAnsi"/>
        </w:rPr>
        <w:t>The dimensions of an irregularly shaped pool are shown in the diagram below.</w:t>
      </w:r>
    </w:p>
    <w:p w:rsidR="0094209D" w:rsidRDefault="0094209D" w:rsidP="0094209D">
      <w:pPr>
        <w:rPr>
          <w:rFonts w:asciiTheme="minorHAnsi" w:hAnsiTheme="minorHAnsi"/>
        </w:rPr>
      </w:pPr>
    </w:p>
    <w:p w:rsidR="0094209D" w:rsidRDefault="0094209D" w:rsidP="0094209D">
      <w:pPr>
        <w:rPr>
          <w:rFonts w:asciiTheme="minorHAnsi" w:hAnsiTheme="minorHAnsi"/>
        </w:rPr>
      </w:pPr>
      <w:r>
        <w:rPr>
          <w:rFonts w:asciiTheme="minorHAnsi" w:hAnsiTheme="minorHAnsi"/>
        </w:rPr>
        <w:t>a)  Find the area of the pool surface:</w:t>
      </w:r>
    </w:p>
    <w:p w:rsidR="0094209D" w:rsidRDefault="0094209D" w:rsidP="0094209D">
      <w:pPr>
        <w:rPr>
          <w:rFonts w:asciiTheme="minorHAnsi" w:hAnsiTheme="minorHAnsi"/>
        </w:rPr>
      </w:pPr>
    </w:p>
    <w:tbl>
      <w:tblPr>
        <w:tblStyle w:val="TableGrid"/>
        <w:tblW w:w="0" w:type="auto"/>
        <w:tblLook w:val="04A0" w:firstRow="1" w:lastRow="0" w:firstColumn="1" w:lastColumn="0" w:noHBand="0" w:noVBand="1"/>
      </w:tblPr>
      <w:tblGrid>
        <w:gridCol w:w="4786"/>
        <w:gridCol w:w="4790"/>
      </w:tblGrid>
      <w:tr w:rsidR="0094209D" w:rsidTr="00E15E8B">
        <w:trPr>
          <w:trHeight w:val="371"/>
        </w:trPr>
        <w:tc>
          <w:tcPr>
            <w:tcW w:w="9576" w:type="dxa"/>
            <w:gridSpan w:val="2"/>
            <w:vAlign w:val="center"/>
          </w:tcPr>
          <w:p w:rsidR="0094209D" w:rsidRDefault="0094209D" w:rsidP="00E15E8B">
            <w:pPr>
              <w:jc w:val="center"/>
              <w:rPr>
                <w:rFonts w:asciiTheme="minorHAnsi" w:hAnsiTheme="minorHAnsi"/>
              </w:rPr>
            </w:pPr>
            <w:r>
              <w:rPr>
                <w:rFonts w:asciiTheme="minorHAnsi" w:hAnsiTheme="minorHAnsi"/>
              </w:rPr>
              <w:t>Diagram of Pool Surface</w:t>
            </w:r>
          </w:p>
        </w:tc>
      </w:tr>
      <w:tr w:rsidR="0094209D" w:rsidTr="00E15E8B">
        <w:trPr>
          <w:trHeight w:val="2120"/>
        </w:trPr>
        <w:tc>
          <w:tcPr>
            <w:tcW w:w="9576" w:type="dxa"/>
            <w:gridSpan w:val="2"/>
            <w:vAlign w:val="center"/>
          </w:tcPr>
          <w:p w:rsidR="0094209D" w:rsidRDefault="00322E34" w:rsidP="00E15E8B">
            <w:pPr>
              <w:jc w:val="center"/>
              <w:rPr>
                <w:rFonts w:asciiTheme="minorHAnsi" w:hAnsiTheme="minorHAnsi"/>
              </w:rPr>
            </w:pPr>
            <w:r>
              <w:rPr>
                <w:rFonts w:asciiTheme="minorHAnsi" w:hAnsiTheme="minorHAnsi"/>
                <w:noProof/>
                <w:lang w:val="en-CA" w:eastAsia="en-CA"/>
              </w:rPr>
              <w:drawing>
                <wp:inline distT="0" distB="0" distL="0" distR="0" wp14:anchorId="1F82F368" wp14:editId="7DC09666">
                  <wp:extent cx="3191773" cy="1889337"/>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08751.tmp"/>
                          <pic:cNvPicPr/>
                        </pic:nvPicPr>
                        <pic:blipFill>
                          <a:blip r:embed="rId12">
                            <a:extLst>
                              <a:ext uri="{28A0092B-C50C-407E-A947-70E740481C1C}">
                                <a14:useLocalDpi xmlns:a14="http://schemas.microsoft.com/office/drawing/2010/main" val="0"/>
                              </a:ext>
                            </a:extLst>
                          </a:blip>
                          <a:stretch>
                            <a:fillRect/>
                          </a:stretch>
                        </pic:blipFill>
                        <pic:spPr>
                          <a:xfrm>
                            <a:off x="0" y="0"/>
                            <a:ext cx="3194800" cy="1891129"/>
                          </a:xfrm>
                          <a:prstGeom prst="rect">
                            <a:avLst/>
                          </a:prstGeom>
                        </pic:spPr>
                      </pic:pic>
                    </a:graphicData>
                  </a:graphic>
                </wp:inline>
              </w:drawing>
            </w:r>
          </w:p>
        </w:tc>
      </w:tr>
      <w:tr w:rsidR="00322E34" w:rsidTr="00322E34">
        <w:tc>
          <w:tcPr>
            <w:tcW w:w="4786" w:type="dxa"/>
            <w:vAlign w:val="center"/>
          </w:tcPr>
          <w:p w:rsidR="00322E34" w:rsidRDefault="00322E34" w:rsidP="00E15E8B">
            <w:pPr>
              <w:jc w:val="center"/>
              <w:rPr>
                <w:rFonts w:asciiTheme="minorHAnsi" w:hAnsiTheme="minorHAnsi"/>
              </w:rPr>
            </w:pPr>
            <w:r>
              <w:rPr>
                <w:rFonts w:asciiTheme="minorHAnsi" w:hAnsiTheme="minorHAnsi"/>
              </w:rPr>
              <w:t>Basic Shape #1</w:t>
            </w:r>
          </w:p>
        </w:tc>
        <w:tc>
          <w:tcPr>
            <w:tcW w:w="4790" w:type="dxa"/>
            <w:vAlign w:val="center"/>
          </w:tcPr>
          <w:p w:rsidR="00322E34" w:rsidRDefault="00322E34" w:rsidP="00E15E8B">
            <w:pPr>
              <w:jc w:val="center"/>
              <w:rPr>
                <w:rFonts w:asciiTheme="minorHAnsi" w:hAnsiTheme="minorHAnsi"/>
              </w:rPr>
            </w:pPr>
            <w:r>
              <w:rPr>
                <w:rFonts w:asciiTheme="minorHAnsi" w:hAnsiTheme="minorHAnsi"/>
              </w:rPr>
              <w:t>Basic Shape #2</w:t>
            </w:r>
          </w:p>
        </w:tc>
      </w:tr>
      <w:tr w:rsidR="00322E34" w:rsidTr="00322E34">
        <w:trPr>
          <w:trHeight w:val="2601"/>
        </w:trPr>
        <w:tc>
          <w:tcPr>
            <w:tcW w:w="4786" w:type="dxa"/>
            <w:vAlign w:val="center"/>
          </w:tcPr>
          <w:p w:rsidR="00322E34" w:rsidRDefault="00322E34" w:rsidP="00E15E8B">
            <w:pPr>
              <w:jc w:val="center"/>
              <w:rPr>
                <w:rFonts w:asciiTheme="minorHAnsi" w:hAnsiTheme="minorHAnsi"/>
              </w:rPr>
            </w:pPr>
          </w:p>
        </w:tc>
        <w:tc>
          <w:tcPr>
            <w:tcW w:w="4790" w:type="dxa"/>
            <w:vAlign w:val="center"/>
          </w:tcPr>
          <w:p w:rsidR="00322E34" w:rsidRDefault="00322E34" w:rsidP="00E15E8B">
            <w:pPr>
              <w:jc w:val="center"/>
              <w:rPr>
                <w:rFonts w:asciiTheme="minorHAnsi" w:hAnsiTheme="minorHAnsi"/>
              </w:rPr>
            </w:pPr>
          </w:p>
        </w:tc>
      </w:tr>
      <w:tr w:rsidR="00322E34" w:rsidTr="00322E34">
        <w:trPr>
          <w:trHeight w:val="539"/>
        </w:trPr>
        <w:tc>
          <w:tcPr>
            <w:tcW w:w="4786" w:type="dxa"/>
            <w:vAlign w:val="center"/>
          </w:tcPr>
          <w:p w:rsidR="00322E34" w:rsidRDefault="00322E34" w:rsidP="00E15E8B">
            <w:pPr>
              <w:rPr>
                <w:rFonts w:asciiTheme="minorHAnsi" w:hAnsiTheme="minorHAnsi"/>
              </w:rPr>
            </w:pPr>
            <w:r>
              <w:rPr>
                <w:rFonts w:asciiTheme="minorHAnsi" w:hAnsiTheme="minorHAnsi"/>
              </w:rPr>
              <w:t>Area =</w:t>
            </w:r>
          </w:p>
        </w:tc>
        <w:tc>
          <w:tcPr>
            <w:tcW w:w="4790" w:type="dxa"/>
            <w:vAlign w:val="center"/>
          </w:tcPr>
          <w:p w:rsidR="00322E34" w:rsidRDefault="00322E34" w:rsidP="00E15E8B">
            <w:pPr>
              <w:rPr>
                <w:rFonts w:asciiTheme="minorHAnsi" w:hAnsiTheme="minorHAnsi"/>
              </w:rPr>
            </w:pPr>
            <w:r>
              <w:rPr>
                <w:rFonts w:asciiTheme="minorHAnsi" w:hAnsiTheme="minorHAnsi"/>
              </w:rPr>
              <w:t>Area =</w:t>
            </w:r>
          </w:p>
        </w:tc>
      </w:tr>
      <w:tr w:rsidR="0094209D" w:rsidTr="00E15E8B">
        <w:trPr>
          <w:trHeight w:val="575"/>
        </w:trPr>
        <w:tc>
          <w:tcPr>
            <w:tcW w:w="9576" w:type="dxa"/>
            <w:gridSpan w:val="2"/>
            <w:vAlign w:val="center"/>
          </w:tcPr>
          <w:p w:rsidR="0094209D" w:rsidRDefault="0094209D" w:rsidP="00E15E8B">
            <w:pPr>
              <w:rPr>
                <w:rFonts w:asciiTheme="minorHAnsi" w:hAnsiTheme="minorHAnsi"/>
              </w:rPr>
            </w:pPr>
            <w:r>
              <w:rPr>
                <w:rFonts w:asciiTheme="minorHAnsi" w:hAnsiTheme="minorHAnsi"/>
              </w:rPr>
              <w:t>Total Area =</w:t>
            </w:r>
          </w:p>
        </w:tc>
      </w:tr>
    </w:tbl>
    <w:p w:rsidR="0094209D" w:rsidRDefault="0094209D" w:rsidP="0094209D">
      <w:pPr>
        <w:rPr>
          <w:rFonts w:asciiTheme="minorHAnsi" w:hAnsiTheme="minorHAnsi"/>
        </w:rPr>
      </w:pPr>
    </w:p>
    <w:p w:rsidR="0094209D" w:rsidRDefault="00322E34" w:rsidP="0094209D">
      <w:pPr>
        <w:rPr>
          <w:rFonts w:asciiTheme="minorHAnsi" w:hAnsiTheme="minorHAnsi"/>
        </w:rPr>
      </w:pPr>
      <w:r>
        <w:rPr>
          <w:rFonts w:asciiTheme="minorHAnsi" w:hAnsiTheme="minorHAnsi"/>
        </w:rPr>
        <w:t>b)  The pool is 5</w:t>
      </w:r>
      <w:r w:rsidR="0094209D">
        <w:rPr>
          <w:rFonts w:asciiTheme="minorHAnsi" w:hAnsiTheme="minorHAnsi"/>
        </w:rPr>
        <w:t xml:space="preserve"> feet deep.  Use  the formula:  </w:t>
      </w:r>
      <m:oMath>
        <m:sSub>
          <m:sSubPr>
            <m:ctrlPr>
              <w:rPr>
                <w:rFonts w:ascii="Cambria Math" w:hAnsi="Cambria Math"/>
                <w:i/>
              </w:rPr>
            </m:ctrlPr>
          </m:sSubPr>
          <m:e>
            <m:r>
              <w:rPr>
                <w:rFonts w:ascii="Cambria Math" w:hAnsi="Cambria Math"/>
              </w:rPr>
              <m:t>V</m:t>
            </m:r>
          </m:e>
          <m:sub>
            <m:r>
              <w:rPr>
                <w:rFonts w:ascii="Cambria Math" w:hAnsi="Cambria Math"/>
              </w:rPr>
              <m:t>prism</m:t>
            </m:r>
          </m:sub>
        </m:sSub>
        <m:r>
          <w:rPr>
            <w:rFonts w:ascii="Cambria Math" w:hAnsi="Cambria Math"/>
          </w:rPr>
          <m:t>=Area of Base ×Height of Prism</m:t>
        </m:r>
      </m:oMath>
      <w:r w:rsidR="0094209D" w:rsidRPr="00DF2047">
        <w:rPr>
          <w:rFonts w:asciiTheme="minorHAnsi" w:hAnsiTheme="minorHAnsi"/>
        </w:rPr>
        <w:t xml:space="preserve"> </w:t>
      </w:r>
      <w:r w:rsidR="0094209D">
        <w:rPr>
          <w:rFonts w:asciiTheme="minorHAnsi" w:hAnsiTheme="minorHAnsi"/>
        </w:rPr>
        <w:t xml:space="preserve"> to find the volume of the entire pool.</w:t>
      </w:r>
    </w:p>
    <w:p w:rsidR="0094209D" w:rsidRDefault="0094209D" w:rsidP="0094209D">
      <w:pPr>
        <w:rPr>
          <w:rFonts w:asciiTheme="minorHAnsi" w:hAnsiTheme="minorHAnsi"/>
        </w:rPr>
      </w:pPr>
    </w:p>
    <w:p w:rsidR="0094209D" w:rsidRDefault="0094209D" w:rsidP="0094209D">
      <w:pPr>
        <w:rPr>
          <w:rFonts w:asciiTheme="minorHAnsi" w:hAnsiTheme="minorHAnsi"/>
        </w:rPr>
      </w:pPr>
    </w:p>
    <w:p w:rsidR="0094209D" w:rsidRDefault="0094209D" w:rsidP="0094209D">
      <w:pPr>
        <w:rPr>
          <w:rFonts w:asciiTheme="minorHAnsi" w:hAnsiTheme="minorHAnsi"/>
        </w:rPr>
      </w:pPr>
    </w:p>
    <w:p w:rsidR="0094209D" w:rsidRDefault="0094209D" w:rsidP="0094209D">
      <w:pPr>
        <w:rPr>
          <w:rFonts w:asciiTheme="minorHAnsi" w:hAnsiTheme="minorHAnsi"/>
        </w:rPr>
      </w:pPr>
    </w:p>
    <w:p w:rsidR="0094209D" w:rsidRDefault="0094209D" w:rsidP="0094209D">
      <w:pPr>
        <w:rPr>
          <w:rFonts w:asciiTheme="minorHAnsi" w:hAnsiTheme="minorHAnsi"/>
        </w:rPr>
      </w:pPr>
    </w:p>
    <w:p w:rsidR="0094209D" w:rsidRDefault="0094209D" w:rsidP="0094209D">
      <w:pPr>
        <w:rPr>
          <w:rFonts w:asciiTheme="minorHAnsi" w:hAnsiTheme="minorHAnsi"/>
        </w:rPr>
      </w:pPr>
    </w:p>
    <w:p w:rsidR="0094209D" w:rsidRDefault="0094209D" w:rsidP="0094209D">
      <w:pPr>
        <w:rPr>
          <w:rFonts w:asciiTheme="minorHAnsi" w:hAnsiTheme="minorHAnsi"/>
        </w:rPr>
      </w:pPr>
    </w:p>
    <w:p w:rsidR="00786D81" w:rsidRDefault="0094209D" w:rsidP="0094209D">
      <w:pPr>
        <w:rPr>
          <w:rFonts w:asciiTheme="minorHAnsi" w:hAnsiTheme="minorHAnsi"/>
        </w:rPr>
      </w:pPr>
      <w:r>
        <w:rPr>
          <w:rFonts w:asciiTheme="minorHAnsi" w:hAnsiTheme="minorHAnsi"/>
        </w:rPr>
        <w:t xml:space="preserve">c)  </w:t>
      </w:r>
      <w:r w:rsidR="00322E34">
        <w:rPr>
          <w:rFonts w:asciiTheme="minorHAnsi" w:hAnsiTheme="minorHAnsi"/>
        </w:rPr>
        <w:t>100 cubic feet of water costs about 5$ on your hydro bill.  How much would it cost to fill up this pool?  You do not need to include sales tax on utilities like water.</w:t>
      </w:r>
    </w:p>
    <w:p w:rsidR="00786D81" w:rsidRDefault="00786D81">
      <w:pPr>
        <w:rPr>
          <w:rFonts w:asciiTheme="minorHAnsi" w:hAnsiTheme="minorHAnsi"/>
        </w:rPr>
      </w:pPr>
      <w:r>
        <w:rPr>
          <w:rFonts w:asciiTheme="minorHAnsi" w:hAnsiTheme="minorHAnsi"/>
        </w:rPr>
        <w:br w:type="page"/>
      </w:r>
    </w:p>
    <w:p w:rsidR="00786D81" w:rsidRDefault="00786D81" w:rsidP="00786D81">
      <w:pPr>
        <w:rPr>
          <w:rFonts w:asciiTheme="minorHAnsi" w:hAnsiTheme="minorHAnsi"/>
        </w:rPr>
      </w:pPr>
      <w:r>
        <w:rPr>
          <w:rFonts w:asciiTheme="minorHAnsi" w:hAnsiTheme="minorHAnsi"/>
        </w:rPr>
        <w:lastRenderedPageBreak/>
        <w:t xml:space="preserve">3)  </w:t>
      </w:r>
      <w:r w:rsidR="00C8688D">
        <w:rPr>
          <w:rFonts w:asciiTheme="minorHAnsi" w:hAnsiTheme="minorHAnsi"/>
        </w:rPr>
        <w:t xml:space="preserve">[10 marks]  </w:t>
      </w:r>
      <w:r>
        <w:rPr>
          <w:rFonts w:asciiTheme="minorHAnsi" w:hAnsiTheme="minorHAnsi"/>
        </w:rPr>
        <w:t xml:space="preserve">You are helping a friend build a work shed in their backyard.  The shed is very simple in design, with a rectangular prism base, and a triangular prism roof.  The dimensions of the shed are shown </w:t>
      </w:r>
      <w:r w:rsidR="00C8688D">
        <w:rPr>
          <w:rFonts w:asciiTheme="minorHAnsi" w:hAnsiTheme="minorHAnsi"/>
        </w:rPr>
        <w:t>in the diagram below.</w:t>
      </w:r>
    </w:p>
    <w:p w:rsidR="00786D81" w:rsidRDefault="00786D81" w:rsidP="00786D81">
      <w:pPr>
        <w:rPr>
          <w:rFonts w:asciiTheme="minorHAnsi" w:hAnsiTheme="minorHAnsi"/>
        </w:rPr>
      </w:pPr>
    </w:p>
    <w:p w:rsidR="00786D81" w:rsidRPr="00DF2047" w:rsidRDefault="00786D81" w:rsidP="00786D81">
      <w:pPr>
        <w:rPr>
          <w:rFonts w:asciiTheme="minorHAnsi" w:hAnsiTheme="minorHAnsi"/>
        </w:rPr>
      </w:pPr>
      <w:r>
        <w:rPr>
          <w:rFonts w:asciiTheme="minorHAnsi" w:hAnsiTheme="minorHAnsi"/>
        </w:rPr>
        <w:t xml:space="preserve">a)  Find </w:t>
      </w:r>
      <w:r w:rsidR="00C8688D">
        <w:rPr>
          <w:rFonts w:asciiTheme="minorHAnsi" w:hAnsiTheme="minorHAnsi"/>
        </w:rPr>
        <w:t>the volume of the shed.</w:t>
      </w:r>
    </w:p>
    <w:p w:rsidR="0094209D" w:rsidRPr="00DF2047" w:rsidRDefault="0094209D" w:rsidP="0094209D">
      <w:pPr>
        <w:rPr>
          <w:rFonts w:asciiTheme="minorHAnsi" w:hAnsiTheme="minorHAnsi"/>
        </w:rPr>
      </w:pPr>
    </w:p>
    <w:tbl>
      <w:tblPr>
        <w:tblStyle w:val="TableGrid"/>
        <w:tblW w:w="0" w:type="auto"/>
        <w:tblInd w:w="-34" w:type="dxa"/>
        <w:tblLook w:val="04A0" w:firstRow="1" w:lastRow="0" w:firstColumn="1" w:lastColumn="0" w:noHBand="0" w:noVBand="1"/>
      </w:tblPr>
      <w:tblGrid>
        <w:gridCol w:w="3782"/>
        <w:gridCol w:w="2914"/>
        <w:gridCol w:w="2914"/>
      </w:tblGrid>
      <w:tr w:rsidR="00C8688D" w:rsidRPr="00BE778B" w:rsidTr="00E15E8B">
        <w:trPr>
          <w:trHeight w:val="385"/>
        </w:trPr>
        <w:tc>
          <w:tcPr>
            <w:tcW w:w="3827" w:type="dxa"/>
            <w:vAlign w:val="center"/>
          </w:tcPr>
          <w:p w:rsidR="00C8688D" w:rsidRPr="00BE778B" w:rsidRDefault="00C8688D" w:rsidP="00E15E8B">
            <w:pPr>
              <w:jc w:val="center"/>
              <w:rPr>
                <w:rFonts w:asciiTheme="minorHAnsi" w:hAnsiTheme="minorHAnsi"/>
              </w:rPr>
            </w:pPr>
            <w:r>
              <w:rPr>
                <w:rFonts w:asciiTheme="minorHAnsi" w:hAnsiTheme="minorHAnsi"/>
              </w:rPr>
              <w:t>Diagram of shed</w:t>
            </w:r>
          </w:p>
        </w:tc>
        <w:tc>
          <w:tcPr>
            <w:tcW w:w="3115" w:type="dxa"/>
            <w:vAlign w:val="center"/>
          </w:tcPr>
          <w:p w:rsidR="00C8688D" w:rsidRPr="00BE778B" w:rsidRDefault="00C8688D" w:rsidP="00E15E8B">
            <w:pPr>
              <w:jc w:val="center"/>
              <w:rPr>
                <w:rFonts w:asciiTheme="minorHAnsi" w:hAnsiTheme="minorHAnsi"/>
              </w:rPr>
            </w:pPr>
            <w:r w:rsidRPr="00BE778B">
              <w:rPr>
                <w:rFonts w:asciiTheme="minorHAnsi" w:hAnsiTheme="minorHAnsi"/>
              </w:rPr>
              <w:t>Basic Shape 1</w:t>
            </w:r>
          </w:p>
        </w:tc>
        <w:tc>
          <w:tcPr>
            <w:tcW w:w="3115" w:type="dxa"/>
            <w:vAlign w:val="center"/>
          </w:tcPr>
          <w:p w:rsidR="00C8688D" w:rsidRPr="00BE778B" w:rsidRDefault="00C8688D" w:rsidP="00E15E8B">
            <w:pPr>
              <w:jc w:val="center"/>
              <w:rPr>
                <w:rFonts w:asciiTheme="minorHAnsi" w:hAnsiTheme="minorHAnsi"/>
              </w:rPr>
            </w:pPr>
            <w:r w:rsidRPr="00BE778B">
              <w:rPr>
                <w:rFonts w:asciiTheme="minorHAnsi" w:hAnsiTheme="minorHAnsi"/>
              </w:rPr>
              <w:t>Basic Shape 2</w:t>
            </w:r>
          </w:p>
        </w:tc>
      </w:tr>
      <w:tr w:rsidR="00C8688D" w:rsidRPr="00BE778B" w:rsidTr="00E15E8B">
        <w:trPr>
          <w:trHeight w:val="4273"/>
        </w:trPr>
        <w:tc>
          <w:tcPr>
            <w:tcW w:w="3827" w:type="dxa"/>
            <w:vMerge w:val="restart"/>
          </w:tcPr>
          <w:p w:rsidR="00C8688D" w:rsidRDefault="00C8688D" w:rsidP="00E15E8B">
            <w:pPr>
              <w:rPr>
                <w:rFonts w:asciiTheme="minorHAnsi" w:hAnsiTheme="minorHAnsi"/>
              </w:rPr>
            </w:pPr>
            <w:r w:rsidRPr="00BE778B">
              <w:rPr>
                <w:rFonts w:asciiTheme="minorHAnsi" w:hAnsiTheme="minorHAnsi"/>
              </w:rPr>
              <w:t>Sketch:</w:t>
            </w:r>
          </w:p>
          <w:p w:rsidR="00C8688D" w:rsidRDefault="00C8688D" w:rsidP="00E15E8B">
            <w:pPr>
              <w:rPr>
                <w:rFonts w:asciiTheme="minorHAnsi" w:hAnsiTheme="minorHAnsi"/>
              </w:rPr>
            </w:pPr>
          </w:p>
          <w:p w:rsidR="00C8688D" w:rsidRDefault="00C8688D" w:rsidP="00E15E8B">
            <w:pPr>
              <w:rPr>
                <w:rFonts w:asciiTheme="minorHAnsi" w:hAnsiTheme="minorHAnsi"/>
              </w:rPr>
            </w:pPr>
          </w:p>
          <w:p w:rsidR="00C8688D" w:rsidRDefault="00C8688D" w:rsidP="00E15E8B">
            <w:pPr>
              <w:rPr>
                <w:rFonts w:asciiTheme="minorHAnsi" w:hAnsiTheme="minorHAnsi"/>
                <w:noProof/>
                <w:lang w:val="en-CA" w:eastAsia="en-CA"/>
              </w:rPr>
            </w:pPr>
          </w:p>
          <w:p w:rsidR="00C8688D" w:rsidRPr="00BE778B" w:rsidRDefault="00C8688D" w:rsidP="00E15E8B">
            <w:pPr>
              <w:rPr>
                <w:rFonts w:asciiTheme="minorHAnsi" w:hAnsiTheme="minorHAnsi"/>
              </w:rPr>
            </w:pPr>
            <w:r>
              <w:rPr>
                <w:rFonts w:asciiTheme="minorHAnsi" w:hAnsiTheme="minorHAnsi"/>
                <w:noProof/>
                <w:lang w:val="en-CA" w:eastAsia="en-CA"/>
              </w:rPr>
              <w:drawing>
                <wp:inline distT="0" distB="0" distL="0" distR="0">
                  <wp:extent cx="1974425" cy="1380226"/>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0F32F.tmp"/>
                          <pic:cNvPicPr/>
                        </pic:nvPicPr>
                        <pic:blipFill>
                          <a:blip r:embed="rId13">
                            <a:extLst>
                              <a:ext uri="{28A0092B-C50C-407E-A947-70E740481C1C}">
                                <a14:useLocalDpi xmlns:a14="http://schemas.microsoft.com/office/drawing/2010/main" val="0"/>
                              </a:ext>
                            </a:extLst>
                          </a:blip>
                          <a:stretch>
                            <a:fillRect/>
                          </a:stretch>
                        </pic:blipFill>
                        <pic:spPr>
                          <a:xfrm>
                            <a:off x="0" y="0"/>
                            <a:ext cx="1978212" cy="1382873"/>
                          </a:xfrm>
                          <a:prstGeom prst="rect">
                            <a:avLst/>
                          </a:prstGeom>
                        </pic:spPr>
                      </pic:pic>
                    </a:graphicData>
                  </a:graphic>
                </wp:inline>
              </w:drawing>
            </w:r>
          </w:p>
        </w:tc>
        <w:tc>
          <w:tcPr>
            <w:tcW w:w="3115" w:type="dxa"/>
          </w:tcPr>
          <w:p w:rsidR="00C8688D" w:rsidRPr="00BE778B" w:rsidRDefault="00C8688D" w:rsidP="00E15E8B">
            <w:pPr>
              <w:rPr>
                <w:rFonts w:asciiTheme="minorHAnsi" w:hAnsiTheme="minorHAnsi"/>
              </w:rPr>
            </w:pPr>
          </w:p>
        </w:tc>
        <w:tc>
          <w:tcPr>
            <w:tcW w:w="3115" w:type="dxa"/>
          </w:tcPr>
          <w:p w:rsidR="00C8688D" w:rsidRPr="00BE778B" w:rsidRDefault="00C8688D" w:rsidP="00E15E8B">
            <w:pPr>
              <w:rPr>
                <w:rFonts w:asciiTheme="minorHAnsi" w:hAnsiTheme="minorHAnsi"/>
              </w:rPr>
            </w:pPr>
          </w:p>
        </w:tc>
      </w:tr>
      <w:tr w:rsidR="00C8688D" w:rsidRPr="00BE778B" w:rsidTr="00E15E8B">
        <w:trPr>
          <w:trHeight w:val="561"/>
        </w:trPr>
        <w:tc>
          <w:tcPr>
            <w:tcW w:w="3827" w:type="dxa"/>
            <w:vMerge/>
          </w:tcPr>
          <w:p w:rsidR="00C8688D" w:rsidRPr="00BE778B" w:rsidRDefault="00C8688D" w:rsidP="00E15E8B">
            <w:pPr>
              <w:rPr>
                <w:rFonts w:asciiTheme="minorHAnsi" w:hAnsiTheme="minorHAnsi"/>
              </w:rPr>
            </w:pPr>
          </w:p>
        </w:tc>
        <w:tc>
          <w:tcPr>
            <w:tcW w:w="3115" w:type="dxa"/>
            <w:vAlign w:val="center"/>
          </w:tcPr>
          <w:p w:rsidR="00C8688D" w:rsidRPr="00BE778B" w:rsidRDefault="00C8688D" w:rsidP="00E15E8B">
            <w:pPr>
              <w:rPr>
                <w:rFonts w:asciiTheme="minorHAnsi" w:hAnsiTheme="minorHAnsi"/>
              </w:rPr>
            </w:pPr>
            <w:r w:rsidRPr="00BE778B">
              <w:rPr>
                <w:rFonts w:asciiTheme="minorHAnsi" w:hAnsiTheme="minorHAnsi"/>
              </w:rPr>
              <w:t xml:space="preserve">Volume = </w:t>
            </w:r>
          </w:p>
        </w:tc>
        <w:tc>
          <w:tcPr>
            <w:tcW w:w="3115" w:type="dxa"/>
            <w:vAlign w:val="center"/>
          </w:tcPr>
          <w:p w:rsidR="00C8688D" w:rsidRPr="00BE778B" w:rsidRDefault="00C8688D" w:rsidP="00E15E8B">
            <w:pPr>
              <w:rPr>
                <w:rFonts w:asciiTheme="minorHAnsi" w:hAnsiTheme="minorHAnsi"/>
              </w:rPr>
            </w:pPr>
            <w:r w:rsidRPr="00BE778B">
              <w:rPr>
                <w:rFonts w:asciiTheme="minorHAnsi" w:hAnsiTheme="minorHAnsi"/>
              </w:rPr>
              <w:t xml:space="preserve">Volume = </w:t>
            </w:r>
          </w:p>
        </w:tc>
      </w:tr>
      <w:tr w:rsidR="00C8688D" w:rsidRPr="00BE778B" w:rsidTr="00E15E8B">
        <w:trPr>
          <w:trHeight w:val="547"/>
        </w:trPr>
        <w:tc>
          <w:tcPr>
            <w:tcW w:w="10057" w:type="dxa"/>
            <w:gridSpan w:val="3"/>
            <w:vAlign w:val="center"/>
          </w:tcPr>
          <w:p w:rsidR="00C8688D" w:rsidRPr="00BE778B" w:rsidRDefault="00C8688D" w:rsidP="00E15E8B">
            <w:pPr>
              <w:rPr>
                <w:rFonts w:asciiTheme="minorHAnsi" w:hAnsiTheme="minorHAnsi"/>
              </w:rPr>
            </w:pPr>
            <w:r w:rsidRPr="00BE778B">
              <w:rPr>
                <w:rFonts w:asciiTheme="minorHAnsi" w:hAnsiTheme="minorHAnsi"/>
              </w:rPr>
              <w:t xml:space="preserve">Total Volume = </w:t>
            </w:r>
          </w:p>
        </w:tc>
      </w:tr>
    </w:tbl>
    <w:p w:rsidR="0094209D" w:rsidRDefault="0094209D">
      <w:pPr>
        <w:rPr>
          <w:rFonts w:asciiTheme="minorHAnsi" w:hAnsiTheme="minorHAnsi" w:cs="AGaramond-Regular"/>
          <w:szCs w:val="24"/>
          <w:lang w:val="en-CA" w:eastAsia="en-CA"/>
        </w:rPr>
      </w:pPr>
    </w:p>
    <w:p w:rsidR="00C8688D" w:rsidRDefault="00C8688D">
      <w:pPr>
        <w:rPr>
          <w:rFonts w:asciiTheme="minorHAnsi" w:hAnsiTheme="minorHAnsi" w:cs="AGaramond-Regular"/>
          <w:szCs w:val="24"/>
          <w:lang w:val="en-CA" w:eastAsia="en-CA"/>
        </w:rPr>
      </w:pPr>
      <w:r>
        <w:rPr>
          <w:rFonts w:asciiTheme="minorHAnsi" w:hAnsiTheme="minorHAnsi" w:cs="AGaramond-Regular"/>
          <w:szCs w:val="24"/>
          <w:lang w:val="en-CA" w:eastAsia="en-CA"/>
        </w:rPr>
        <w:t>b)  Your friend is going to heat this shed all year round.  Heating a home costs $15.90 per year for every 1000 ft</w:t>
      </w:r>
      <w:r>
        <w:rPr>
          <w:rFonts w:asciiTheme="minorHAnsi" w:hAnsiTheme="minorHAnsi" w:cs="AGaramond-Regular"/>
          <w:szCs w:val="24"/>
          <w:vertAlign w:val="superscript"/>
          <w:lang w:val="en-CA" w:eastAsia="en-CA"/>
        </w:rPr>
        <w:t>3</w:t>
      </w:r>
      <w:r>
        <w:rPr>
          <w:rFonts w:asciiTheme="minorHAnsi" w:hAnsiTheme="minorHAnsi" w:cs="AGaramond-Regular"/>
          <w:szCs w:val="24"/>
          <w:lang w:val="en-CA" w:eastAsia="en-CA"/>
        </w:rPr>
        <w:t>.  How much will it cost your friend to heat their shed all year round?  Sales tax is not included in utilities.</w:t>
      </w:r>
    </w:p>
    <w:p w:rsidR="00C8688D" w:rsidRDefault="00C8688D">
      <w:pPr>
        <w:rPr>
          <w:rFonts w:asciiTheme="minorHAnsi" w:hAnsiTheme="minorHAnsi" w:cs="AGaramond-Regular"/>
          <w:szCs w:val="24"/>
          <w:lang w:val="en-CA" w:eastAsia="en-CA"/>
        </w:rPr>
      </w:pPr>
      <w:r>
        <w:rPr>
          <w:rFonts w:asciiTheme="minorHAnsi" w:hAnsiTheme="minorHAnsi" w:cs="AGaramond-Regular"/>
          <w:szCs w:val="24"/>
          <w:lang w:val="en-CA" w:eastAsia="en-CA"/>
        </w:rPr>
        <w:br w:type="page"/>
      </w:r>
    </w:p>
    <w:p w:rsidR="00C8688D" w:rsidRDefault="00C8688D">
      <w:pPr>
        <w:rPr>
          <w:rFonts w:asciiTheme="minorHAnsi" w:hAnsiTheme="minorHAnsi" w:cs="AGaramond-Regular"/>
          <w:szCs w:val="24"/>
          <w:lang w:val="en-CA" w:eastAsia="en-CA"/>
        </w:rPr>
      </w:pPr>
      <w:r>
        <w:rPr>
          <w:rFonts w:asciiTheme="minorHAnsi" w:hAnsiTheme="minorHAnsi" w:cs="AGaramond-Regular"/>
          <w:noProof/>
          <w:szCs w:val="24"/>
          <w:lang w:val="en-CA" w:eastAsia="en-CA"/>
        </w:rPr>
        <w:lastRenderedPageBreak/>
        <w:drawing>
          <wp:anchor distT="0" distB="0" distL="114300" distR="114300" simplePos="0" relativeHeight="251732992" behindDoc="0" locked="0" layoutInCell="1" allowOverlap="1" wp14:anchorId="7EEED99C" wp14:editId="2C1F24F1">
            <wp:simplePos x="0" y="0"/>
            <wp:positionH relativeFrom="column">
              <wp:posOffset>3009900</wp:posOffset>
            </wp:positionH>
            <wp:positionV relativeFrom="paragraph">
              <wp:posOffset>418465</wp:posOffset>
            </wp:positionV>
            <wp:extent cx="3088005" cy="21221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0248C.tmp"/>
                    <pic:cNvPicPr/>
                  </pic:nvPicPr>
                  <pic:blipFill>
                    <a:blip r:embed="rId14">
                      <a:extLst>
                        <a:ext uri="{28A0092B-C50C-407E-A947-70E740481C1C}">
                          <a14:useLocalDpi xmlns:a14="http://schemas.microsoft.com/office/drawing/2010/main" val="0"/>
                        </a:ext>
                      </a:extLst>
                    </a:blip>
                    <a:stretch>
                      <a:fillRect/>
                    </a:stretch>
                  </pic:blipFill>
                  <pic:spPr>
                    <a:xfrm>
                      <a:off x="0" y="0"/>
                      <a:ext cx="3088005" cy="21221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Garamond-Regular"/>
          <w:szCs w:val="24"/>
          <w:lang w:val="en-CA" w:eastAsia="en-CA"/>
        </w:rPr>
        <w:t>4)  Finally, you are going to help your friend paint the shed.  For obvious reasons, the bottom will not be painted.  The roof will not be painted either.  All outward facing surfaces will be painted however.</w:t>
      </w:r>
    </w:p>
    <w:p w:rsidR="00C8688D" w:rsidRDefault="00C8688D">
      <w:pPr>
        <w:rPr>
          <w:rFonts w:asciiTheme="minorHAnsi" w:hAnsiTheme="minorHAnsi" w:cs="AGaramond-Regular"/>
          <w:szCs w:val="24"/>
          <w:lang w:val="en-CA" w:eastAsia="en-CA"/>
        </w:rPr>
      </w:pPr>
    </w:p>
    <w:p w:rsidR="00C8688D" w:rsidRDefault="00C8688D">
      <w:pPr>
        <w:rPr>
          <w:rFonts w:asciiTheme="minorHAnsi" w:hAnsiTheme="minorHAnsi" w:cs="AGaramond-Regular"/>
          <w:szCs w:val="24"/>
          <w:lang w:val="en-CA" w:eastAsia="en-CA"/>
        </w:rPr>
      </w:pPr>
      <w:r>
        <w:rPr>
          <w:rFonts w:asciiTheme="minorHAnsi" w:hAnsiTheme="minorHAnsi" w:cs="AGaramond-Regular"/>
          <w:szCs w:val="24"/>
          <w:lang w:val="en-CA" w:eastAsia="en-CA"/>
        </w:rPr>
        <w:t>a)  Find the surface area of the shed that will be painted.</w:t>
      </w:r>
    </w:p>
    <w:p w:rsidR="00B26478" w:rsidRDefault="00B26478">
      <w:pPr>
        <w:rPr>
          <w:rFonts w:asciiTheme="minorHAnsi" w:hAnsiTheme="minorHAnsi" w:cs="AGaramond-Regular"/>
          <w:szCs w:val="24"/>
          <w:lang w:val="en-CA" w:eastAsia="en-CA"/>
        </w:rPr>
      </w:pPr>
    </w:p>
    <w:p w:rsidR="00B26478" w:rsidRDefault="00B26478">
      <w:pPr>
        <w:rPr>
          <w:rFonts w:asciiTheme="minorHAnsi" w:hAnsiTheme="minorHAnsi" w:cs="AGaramond-Regular"/>
          <w:szCs w:val="24"/>
          <w:lang w:val="en-CA" w:eastAsia="en-CA"/>
        </w:rPr>
      </w:pPr>
    </w:p>
    <w:p w:rsidR="00B26478" w:rsidRDefault="00B26478">
      <w:pPr>
        <w:rPr>
          <w:rFonts w:asciiTheme="minorHAnsi" w:hAnsiTheme="minorHAnsi" w:cs="AGaramond-Regular"/>
          <w:szCs w:val="24"/>
          <w:lang w:val="en-CA" w:eastAsia="en-CA"/>
        </w:rPr>
      </w:pPr>
    </w:p>
    <w:p w:rsidR="00B26478" w:rsidRDefault="00B26478">
      <w:pPr>
        <w:rPr>
          <w:rFonts w:asciiTheme="minorHAnsi" w:hAnsiTheme="minorHAnsi" w:cs="AGaramond-Regular"/>
          <w:szCs w:val="24"/>
          <w:lang w:val="en-CA" w:eastAsia="en-CA"/>
        </w:rPr>
      </w:pPr>
    </w:p>
    <w:p w:rsidR="00B26478" w:rsidRDefault="00B26478">
      <w:pPr>
        <w:rPr>
          <w:rFonts w:asciiTheme="minorHAnsi" w:hAnsiTheme="minorHAnsi" w:cs="AGaramond-Regular"/>
          <w:szCs w:val="24"/>
          <w:lang w:val="en-CA" w:eastAsia="en-CA"/>
        </w:rPr>
      </w:pPr>
    </w:p>
    <w:p w:rsidR="00B26478" w:rsidRDefault="00B26478">
      <w:pPr>
        <w:rPr>
          <w:rFonts w:asciiTheme="minorHAnsi" w:hAnsiTheme="minorHAnsi" w:cs="AGaramond-Regular"/>
          <w:szCs w:val="24"/>
          <w:lang w:val="en-CA" w:eastAsia="en-CA"/>
        </w:rPr>
      </w:pPr>
    </w:p>
    <w:p w:rsidR="00B26478" w:rsidRDefault="00B26478">
      <w:pPr>
        <w:rPr>
          <w:rFonts w:asciiTheme="minorHAnsi" w:hAnsiTheme="minorHAnsi" w:cs="AGaramond-Regular"/>
          <w:szCs w:val="24"/>
          <w:lang w:val="en-CA" w:eastAsia="en-CA"/>
        </w:rPr>
      </w:pPr>
    </w:p>
    <w:p w:rsidR="00B26478" w:rsidRDefault="00B26478">
      <w:pPr>
        <w:rPr>
          <w:rFonts w:asciiTheme="minorHAnsi" w:hAnsiTheme="minorHAnsi" w:cs="AGaramond-Regular"/>
          <w:szCs w:val="24"/>
          <w:lang w:val="en-CA" w:eastAsia="en-CA"/>
        </w:rPr>
      </w:pPr>
    </w:p>
    <w:p w:rsidR="00B26478" w:rsidRDefault="00B26478">
      <w:pPr>
        <w:rPr>
          <w:rFonts w:asciiTheme="minorHAnsi" w:hAnsiTheme="minorHAnsi" w:cs="AGaramond-Regular"/>
          <w:szCs w:val="24"/>
          <w:lang w:val="en-CA" w:eastAsia="en-CA"/>
        </w:rPr>
      </w:pPr>
    </w:p>
    <w:p w:rsidR="00B26478" w:rsidRDefault="00B26478">
      <w:pPr>
        <w:rPr>
          <w:rFonts w:asciiTheme="minorHAnsi" w:hAnsiTheme="minorHAnsi" w:cs="AGaramond-Regular"/>
          <w:szCs w:val="24"/>
          <w:lang w:val="en-CA" w:eastAsia="en-CA"/>
        </w:rPr>
      </w:pPr>
    </w:p>
    <w:p w:rsidR="00B26478" w:rsidRDefault="00B26478">
      <w:pPr>
        <w:rPr>
          <w:rFonts w:asciiTheme="minorHAnsi" w:hAnsiTheme="minorHAnsi" w:cs="AGaramond-Regular"/>
          <w:szCs w:val="24"/>
          <w:lang w:val="en-CA" w:eastAsia="en-CA"/>
        </w:rPr>
      </w:pPr>
    </w:p>
    <w:p w:rsidR="00B26478" w:rsidRDefault="00B26478">
      <w:pPr>
        <w:rPr>
          <w:rFonts w:asciiTheme="minorHAnsi" w:hAnsiTheme="minorHAnsi" w:cs="AGaramond-Regular"/>
          <w:szCs w:val="24"/>
          <w:lang w:val="en-CA" w:eastAsia="en-CA"/>
        </w:rPr>
      </w:pPr>
    </w:p>
    <w:p w:rsidR="00B26478" w:rsidRDefault="00B26478">
      <w:pPr>
        <w:rPr>
          <w:rFonts w:asciiTheme="minorHAnsi" w:hAnsiTheme="minorHAnsi" w:cs="AGaramond-Regular"/>
          <w:szCs w:val="24"/>
          <w:lang w:val="en-CA" w:eastAsia="en-CA"/>
        </w:rPr>
      </w:pPr>
    </w:p>
    <w:p w:rsidR="00B26478" w:rsidRDefault="00B26478">
      <w:pPr>
        <w:rPr>
          <w:rFonts w:asciiTheme="minorHAnsi" w:hAnsiTheme="minorHAnsi" w:cs="AGaramond-Regular"/>
          <w:szCs w:val="24"/>
          <w:lang w:val="en-CA" w:eastAsia="en-CA"/>
        </w:rPr>
      </w:pPr>
    </w:p>
    <w:p w:rsidR="00B26478" w:rsidRDefault="00B26478">
      <w:pPr>
        <w:rPr>
          <w:rFonts w:asciiTheme="minorHAnsi" w:hAnsiTheme="minorHAnsi" w:cs="AGaramond-Regular"/>
          <w:szCs w:val="24"/>
          <w:lang w:val="en-CA" w:eastAsia="en-CA"/>
        </w:rPr>
      </w:pPr>
    </w:p>
    <w:p w:rsidR="00B26478" w:rsidRDefault="00B26478">
      <w:pPr>
        <w:rPr>
          <w:rFonts w:asciiTheme="minorHAnsi" w:hAnsiTheme="minorHAnsi" w:cs="AGaramond-Regular"/>
          <w:szCs w:val="24"/>
          <w:lang w:val="en-CA" w:eastAsia="en-CA"/>
        </w:rPr>
      </w:pPr>
    </w:p>
    <w:p w:rsidR="00B26478" w:rsidRDefault="00B26478">
      <w:pPr>
        <w:rPr>
          <w:rFonts w:asciiTheme="minorHAnsi" w:hAnsiTheme="minorHAnsi" w:cs="AGaramond-Regular"/>
          <w:szCs w:val="24"/>
          <w:lang w:val="en-CA" w:eastAsia="en-CA"/>
        </w:rPr>
      </w:pPr>
    </w:p>
    <w:p w:rsidR="00B26478" w:rsidRDefault="00B26478">
      <w:pPr>
        <w:rPr>
          <w:rFonts w:asciiTheme="minorHAnsi" w:hAnsiTheme="minorHAnsi" w:cs="AGaramond-Regular"/>
          <w:szCs w:val="24"/>
          <w:lang w:val="en-CA" w:eastAsia="en-CA"/>
        </w:rPr>
      </w:pPr>
    </w:p>
    <w:p w:rsidR="00B26478" w:rsidRDefault="00B26478" w:rsidP="00B26478">
      <w:pPr>
        <w:rPr>
          <w:rFonts w:asciiTheme="minorHAnsi" w:hAnsiTheme="minorHAnsi"/>
          <w:noProof/>
          <w:lang w:eastAsia="en-CA"/>
        </w:rPr>
      </w:pPr>
      <w:r>
        <w:rPr>
          <w:rFonts w:asciiTheme="minorHAnsi" w:hAnsiTheme="minorHAnsi"/>
          <w:noProof/>
          <w:lang w:eastAsia="en-CA"/>
        </w:rPr>
        <w:t>b)  1 gallon of paint ($50) will be able to cover 100 ft</w:t>
      </w:r>
      <w:r>
        <w:rPr>
          <w:rFonts w:asciiTheme="minorHAnsi" w:hAnsiTheme="minorHAnsi"/>
          <w:noProof/>
          <w:vertAlign w:val="superscript"/>
          <w:lang w:eastAsia="en-CA"/>
        </w:rPr>
        <w:t>2</w:t>
      </w:r>
      <w:r>
        <w:rPr>
          <w:rFonts w:asciiTheme="minorHAnsi" w:hAnsiTheme="minorHAnsi"/>
          <w:noProof/>
          <w:lang w:eastAsia="en-CA"/>
        </w:rPr>
        <w:t>.  You plan on applying only 1 coat of paint to the shed.  How much will it cost to paint the shed?  Include 13% sales tax in this calculation.</w:t>
      </w:r>
    </w:p>
    <w:p w:rsidR="00B26478" w:rsidRDefault="00B26478" w:rsidP="00B26478">
      <w:pPr>
        <w:rPr>
          <w:rFonts w:asciiTheme="minorHAnsi" w:hAnsiTheme="minorHAnsi"/>
          <w:noProof/>
          <w:lang w:eastAsia="en-CA"/>
        </w:rPr>
      </w:pPr>
    </w:p>
    <w:p w:rsidR="00B26478" w:rsidRPr="00C8688D" w:rsidRDefault="00B26478">
      <w:pPr>
        <w:rPr>
          <w:rFonts w:asciiTheme="minorHAnsi" w:hAnsiTheme="minorHAnsi" w:cs="AGaramond-Regular"/>
          <w:szCs w:val="24"/>
          <w:lang w:val="en-CA" w:eastAsia="en-CA"/>
        </w:rPr>
      </w:pPr>
    </w:p>
    <w:sectPr w:rsidR="00B26478" w:rsidRPr="00C8688D" w:rsidSect="00881529">
      <w:headerReference w:type="default" r:id="rId15"/>
      <w:type w:val="continuous"/>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9E" w:rsidRDefault="00553D9E">
      <w:r>
        <w:separator/>
      </w:r>
    </w:p>
  </w:endnote>
  <w:endnote w:type="continuationSeparator" w:id="0">
    <w:p w:rsidR="00553D9E" w:rsidRDefault="0055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aramond-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9E" w:rsidRDefault="00553D9E">
      <w:r>
        <w:separator/>
      </w:r>
    </w:p>
  </w:footnote>
  <w:footnote w:type="continuationSeparator" w:id="0">
    <w:p w:rsidR="00553D9E" w:rsidRDefault="00553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58"/>
      <w:gridCol w:w="1432"/>
    </w:tblGrid>
    <w:tr w:rsidR="00881529">
      <w:trPr>
        <w:trHeight w:val="288"/>
      </w:trPr>
      <w:sdt>
        <w:sdtPr>
          <w:rPr>
            <w:rFonts w:asciiTheme="majorHAnsi" w:eastAsiaTheme="majorEastAsia" w:hAnsiTheme="majorHAnsi" w:cstheme="majorBidi"/>
            <w:sz w:val="36"/>
            <w:szCs w:val="36"/>
          </w:rPr>
          <w:alias w:val="Title"/>
          <w:id w:val="77761602"/>
          <w:placeholder>
            <w:docPart w:val="DDAE5147D5B94840936D3F49CBE25EF7"/>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81529" w:rsidRDefault="006B3FD5" w:rsidP="006B3FD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3D Measurement Performance Task</w:t>
              </w:r>
            </w:p>
          </w:tc>
        </w:sdtContent>
      </w:sdt>
      <w:sdt>
        <w:sdtPr>
          <w:rPr>
            <w:rFonts w:asciiTheme="majorHAnsi" w:eastAsiaTheme="majorEastAsia" w:hAnsiTheme="majorHAnsi" w:cstheme="majorBidi"/>
            <w:b/>
            <w:bCs/>
            <w:color w:val="4F81BD" w:themeColor="accent1"/>
            <w:sz w:val="36"/>
            <w:szCs w:val="36"/>
          </w:rPr>
          <w:alias w:val="Year"/>
          <w:id w:val="77761609"/>
          <w:placeholder>
            <w:docPart w:val="62FA0D93F5B346F98136E8E791008DD3"/>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881529" w:rsidRDefault="006B3FD5" w:rsidP="006B3FD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MEL4E</w:t>
              </w:r>
            </w:p>
          </w:tc>
        </w:sdtContent>
      </w:sdt>
    </w:tr>
  </w:tbl>
  <w:p w:rsidR="00184409" w:rsidRDefault="00184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87"/>
      <w:gridCol w:w="1403"/>
    </w:tblGrid>
    <w:tr w:rsidR="00184409" w:rsidRPr="00BA3A9D" w:rsidTr="00DA2D86">
      <w:trPr>
        <w:trHeight w:val="288"/>
      </w:trPr>
      <w:tc>
        <w:tcPr>
          <w:tcW w:w="7765" w:type="dxa"/>
        </w:tcPr>
        <w:p w:rsidR="00184409" w:rsidRPr="00BA3A9D" w:rsidRDefault="00322E34" w:rsidP="00680104">
          <w:pPr>
            <w:pStyle w:val="Header"/>
            <w:jc w:val="right"/>
            <w:rPr>
              <w:rFonts w:ascii="Cambria" w:eastAsia="MS Gothic" w:hAnsi="Cambria"/>
              <w:sz w:val="36"/>
              <w:szCs w:val="36"/>
            </w:rPr>
          </w:pPr>
          <w:r>
            <w:rPr>
              <w:rFonts w:ascii="Cambria" w:hAnsi="Cambria"/>
              <w:sz w:val="36"/>
              <w:szCs w:val="36"/>
              <w:lang w:val="en-CA"/>
            </w:rPr>
            <w:t>3D Measurement Performance Task</w:t>
          </w:r>
        </w:p>
      </w:tc>
      <w:tc>
        <w:tcPr>
          <w:tcW w:w="1105" w:type="dxa"/>
        </w:tcPr>
        <w:p w:rsidR="00184409" w:rsidRPr="00BA3A9D" w:rsidRDefault="00184409" w:rsidP="00322E34">
          <w:pPr>
            <w:pStyle w:val="Header"/>
            <w:rPr>
              <w:rFonts w:ascii="Cambria" w:eastAsia="MS Gothic" w:hAnsi="Cambria"/>
              <w:b/>
              <w:bCs/>
              <w:color w:val="4F81BD"/>
              <w:sz w:val="36"/>
              <w:szCs w:val="36"/>
            </w:rPr>
          </w:pPr>
          <w:r w:rsidRPr="00BA3A9D">
            <w:rPr>
              <w:rFonts w:ascii="Cambria" w:hAnsi="Cambria"/>
              <w:color w:val="4F81BD"/>
              <w:sz w:val="36"/>
              <w:szCs w:val="36"/>
            </w:rPr>
            <w:t>M</w:t>
          </w:r>
          <w:r w:rsidR="00322E34">
            <w:rPr>
              <w:rFonts w:ascii="Cambria" w:hAnsi="Cambria"/>
              <w:color w:val="4F81BD"/>
              <w:sz w:val="36"/>
              <w:szCs w:val="36"/>
            </w:rPr>
            <w:t>EL4E</w:t>
          </w:r>
        </w:p>
      </w:tc>
    </w:tr>
  </w:tbl>
  <w:p w:rsidR="00184409" w:rsidRDefault="001844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83D2A"/>
    <w:multiLevelType w:val="multilevel"/>
    <w:tmpl w:val="91306E60"/>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DC82DDE"/>
    <w:multiLevelType w:val="hybridMultilevel"/>
    <w:tmpl w:val="954E6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55031B4"/>
    <w:multiLevelType w:val="hybridMultilevel"/>
    <w:tmpl w:val="6AD00D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C57F80"/>
    <w:multiLevelType w:val="hybridMultilevel"/>
    <w:tmpl w:val="AA7CE2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381370"/>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nsid w:val="79C67831"/>
    <w:multiLevelType w:val="hybridMultilevel"/>
    <w:tmpl w:val="15B64456"/>
    <w:lvl w:ilvl="0" w:tplc="1E3679E0">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DB"/>
    <w:rsid w:val="000631B3"/>
    <w:rsid w:val="00064B3C"/>
    <w:rsid w:val="000A2A35"/>
    <w:rsid w:val="000B36CD"/>
    <w:rsid w:val="000D2018"/>
    <w:rsid w:val="000F3FDB"/>
    <w:rsid w:val="000F56C3"/>
    <w:rsid w:val="00110EA9"/>
    <w:rsid w:val="00132405"/>
    <w:rsid w:val="00157F9E"/>
    <w:rsid w:val="00184409"/>
    <w:rsid w:val="00191016"/>
    <w:rsid w:val="001B4841"/>
    <w:rsid w:val="001E176F"/>
    <w:rsid w:val="001F5391"/>
    <w:rsid w:val="002533D6"/>
    <w:rsid w:val="00272992"/>
    <w:rsid w:val="0028025A"/>
    <w:rsid w:val="002930F4"/>
    <w:rsid w:val="00293660"/>
    <w:rsid w:val="002B0D03"/>
    <w:rsid w:val="002B2C10"/>
    <w:rsid w:val="002C412F"/>
    <w:rsid w:val="002C7582"/>
    <w:rsid w:val="002C762C"/>
    <w:rsid w:val="002C7952"/>
    <w:rsid w:val="0031684E"/>
    <w:rsid w:val="00322E34"/>
    <w:rsid w:val="003852AC"/>
    <w:rsid w:val="00385F1A"/>
    <w:rsid w:val="0039743A"/>
    <w:rsid w:val="003C3333"/>
    <w:rsid w:val="004A17AD"/>
    <w:rsid w:val="004D43E5"/>
    <w:rsid w:val="004E14E1"/>
    <w:rsid w:val="005319D1"/>
    <w:rsid w:val="005423CB"/>
    <w:rsid w:val="00553D9E"/>
    <w:rsid w:val="00555282"/>
    <w:rsid w:val="0056570E"/>
    <w:rsid w:val="00594BA7"/>
    <w:rsid w:val="005B4EAC"/>
    <w:rsid w:val="005C412E"/>
    <w:rsid w:val="005E2903"/>
    <w:rsid w:val="005F7A53"/>
    <w:rsid w:val="00617D40"/>
    <w:rsid w:val="00635C2D"/>
    <w:rsid w:val="006505C6"/>
    <w:rsid w:val="00680104"/>
    <w:rsid w:val="006B3FD5"/>
    <w:rsid w:val="006E2187"/>
    <w:rsid w:val="00712FD0"/>
    <w:rsid w:val="00723CA1"/>
    <w:rsid w:val="00744AA3"/>
    <w:rsid w:val="00757C17"/>
    <w:rsid w:val="00786D81"/>
    <w:rsid w:val="007A59D5"/>
    <w:rsid w:val="007E3036"/>
    <w:rsid w:val="00802815"/>
    <w:rsid w:val="00806D93"/>
    <w:rsid w:val="008154AF"/>
    <w:rsid w:val="00855F27"/>
    <w:rsid w:val="00856AD3"/>
    <w:rsid w:val="008607EE"/>
    <w:rsid w:val="00881529"/>
    <w:rsid w:val="00896CE9"/>
    <w:rsid w:val="008D5652"/>
    <w:rsid w:val="00910F4B"/>
    <w:rsid w:val="0094209D"/>
    <w:rsid w:val="009851EA"/>
    <w:rsid w:val="009A0EEE"/>
    <w:rsid w:val="009C45D8"/>
    <w:rsid w:val="009E70EE"/>
    <w:rsid w:val="009F1FA5"/>
    <w:rsid w:val="00A02728"/>
    <w:rsid w:val="00A11FA2"/>
    <w:rsid w:val="00A152AC"/>
    <w:rsid w:val="00A52C2A"/>
    <w:rsid w:val="00A74C4F"/>
    <w:rsid w:val="00AD62A1"/>
    <w:rsid w:val="00AD7EED"/>
    <w:rsid w:val="00B014F1"/>
    <w:rsid w:val="00B2511D"/>
    <w:rsid w:val="00B26478"/>
    <w:rsid w:val="00B30625"/>
    <w:rsid w:val="00B601A0"/>
    <w:rsid w:val="00BA0BEF"/>
    <w:rsid w:val="00BF72DA"/>
    <w:rsid w:val="00BF7AB2"/>
    <w:rsid w:val="00C43140"/>
    <w:rsid w:val="00C57C54"/>
    <w:rsid w:val="00C8502B"/>
    <w:rsid w:val="00C8688D"/>
    <w:rsid w:val="00CF73BA"/>
    <w:rsid w:val="00D07918"/>
    <w:rsid w:val="00D363B5"/>
    <w:rsid w:val="00D6554B"/>
    <w:rsid w:val="00DA2D86"/>
    <w:rsid w:val="00DE606B"/>
    <w:rsid w:val="00E045A9"/>
    <w:rsid w:val="00E31B9C"/>
    <w:rsid w:val="00E34DB1"/>
    <w:rsid w:val="00EC4FF6"/>
    <w:rsid w:val="00EE7678"/>
    <w:rsid w:val="00F155CC"/>
    <w:rsid w:val="00F2699E"/>
    <w:rsid w:val="00F30C2D"/>
    <w:rsid w:val="00F643C4"/>
    <w:rsid w:val="00F701DD"/>
    <w:rsid w:val="00F72F65"/>
    <w:rsid w:val="00FB310F"/>
    <w:rsid w:val="00FC5E63"/>
    <w:rsid w:val="00FF13A7"/>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17D40"/>
    <w:rPr>
      <w:rFonts w:ascii="Arial" w:hAnsi="Arial"/>
      <w:sz w:val="24"/>
      <w:lang w:val="en-US" w:eastAsia="en-US"/>
    </w:rPr>
  </w:style>
  <w:style w:type="paragraph" w:styleId="Heading2">
    <w:name w:val="heading 2"/>
    <w:basedOn w:val="Normal"/>
    <w:next w:val="Normal"/>
    <w:link w:val="Heading2Char"/>
    <w:qFormat/>
    <w:rsid w:val="00F30C2D"/>
    <w:pPr>
      <w:keepNext/>
      <w:overflowPunct w:val="0"/>
      <w:autoSpaceDE w:val="0"/>
      <w:autoSpaceDN w:val="0"/>
      <w:adjustRightInd w:val="0"/>
      <w:jc w:val="center"/>
      <w:textAlignment w:val="baseline"/>
      <w:outlineLvl w:val="1"/>
    </w:pPr>
    <w:rPr>
      <w:rFonts w:ascii="Tahoma" w:hAnsi="Tahoma"/>
      <w:lang w:val="en-CA"/>
    </w:rPr>
  </w:style>
  <w:style w:type="paragraph" w:styleId="Heading3">
    <w:name w:val="heading 3"/>
    <w:basedOn w:val="Normal"/>
    <w:next w:val="Normal"/>
    <w:link w:val="Heading3Char"/>
    <w:qFormat/>
    <w:rsid w:val="00680104"/>
    <w:pPr>
      <w:keepNext/>
      <w:outlineLvl w:val="2"/>
    </w:pPr>
    <w:rPr>
      <w:rFonts w:ascii="Comic Sans MS" w:hAnsi="Comic Sans MS"/>
      <w:b/>
      <w:szCs w:val="24"/>
      <w:u w:val="single"/>
    </w:rPr>
  </w:style>
  <w:style w:type="paragraph" w:styleId="Heading4">
    <w:name w:val="heading 4"/>
    <w:basedOn w:val="Normal"/>
    <w:next w:val="Normal"/>
    <w:link w:val="Heading4Char"/>
    <w:qFormat/>
    <w:rsid w:val="00680104"/>
    <w:pPr>
      <w:keepNext/>
      <w:ind w:left="360"/>
      <w:outlineLvl w:val="3"/>
    </w:pPr>
    <w:rPr>
      <w:rFonts w:ascii="Comic Sans MS" w:hAnsi="Comic Sans MS"/>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7D40"/>
    <w:pPr>
      <w:tabs>
        <w:tab w:val="center" w:pos="5040"/>
        <w:tab w:val="right" w:pos="10080"/>
      </w:tabs>
    </w:pPr>
  </w:style>
  <w:style w:type="paragraph" w:styleId="Footer">
    <w:name w:val="footer"/>
    <w:basedOn w:val="Normal"/>
    <w:rsid w:val="00617D40"/>
    <w:pPr>
      <w:tabs>
        <w:tab w:val="center" w:pos="5040"/>
        <w:tab w:val="right" w:pos="10080"/>
      </w:tabs>
    </w:pPr>
    <w:rPr>
      <w:i/>
      <w:sz w:val="16"/>
    </w:rPr>
  </w:style>
  <w:style w:type="table" w:styleId="TableGrid">
    <w:name w:val="Table Grid"/>
    <w:basedOn w:val="TableNormal"/>
    <w:uiPriority w:val="59"/>
    <w:rsid w:val="002C6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903D2"/>
    <w:pPr>
      <w:ind w:left="342"/>
    </w:pPr>
    <w:rPr>
      <w:rFonts w:ascii="Times New Roman" w:hAnsi="Times New Roman"/>
      <w:sz w:val="22"/>
      <w:szCs w:val="24"/>
      <w:lang w:val="en-CA"/>
    </w:rPr>
  </w:style>
  <w:style w:type="character" w:customStyle="1" w:styleId="HeaderChar">
    <w:name w:val="Header Char"/>
    <w:link w:val="Header"/>
    <w:uiPriority w:val="99"/>
    <w:rsid w:val="00110EA9"/>
    <w:rPr>
      <w:rFonts w:ascii="Arial" w:hAnsi="Arial"/>
      <w:sz w:val="24"/>
    </w:rPr>
  </w:style>
  <w:style w:type="paragraph" w:styleId="NormalWeb">
    <w:name w:val="Normal (Web)"/>
    <w:basedOn w:val="Normal"/>
    <w:rsid w:val="00DA2D86"/>
    <w:rPr>
      <w:rFonts w:ascii="Times New Roman" w:hAnsi="Times New Roman"/>
      <w:szCs w:val="24"/>
      <w:lang w:val="en-CA"/>
    </w:rPr>
  </w:style>
  <w:style w:type="paragraph" w:styleId="BalloonText">
    <w:name w:val="Balloon Text"/>
    <w:basedOn w:val="Normal"/>
    <w:link w:val="BalloonTextChar"/>
    <w:rsid w:val="00680104"/>
    <w:rPr>
      <w:rFonts w:ascii="Tahoma" w:hAnsi="Tahoma" w:cs="Tahoma"/>
      <w:sz w:val="16"/>
      <w:szCs w:val="16"/>
    </w:rPr>
  </w:style>
  <w:style w:type="character" w:customStyle="1" w:styleId="BalloonTextChar">
    <w:name w:val="Balloon Text Char"/>
    <w:basedOn w:val="DefaultParagraphFont"/>
    <w:link w:val="BalloonText"/>
    <w:rsid w:val="00680104"/>
    <w:rPr>
      <w:rFonts w:ascii="Tahoma" w:hAnsi="Tahoma" w:cs="Tahoma"/>
      <w:sz w:val="16"/>
      <w:szCs w:val="16"/>
      <w:lang w:val="en-US" w:eastAsia="en-US"/>
    </w:rPr>
  </w:style>
  <w:style w:type="character" w:customStyle="1" w:styleId="Heading3Char">
    <w:name w:val="Heading 3 Char"/>
    <w:basedOn w:val="DefaultParagraphFont"/>
    <w:link w:val="Heading3"/>
    <w:rsid w:val="00680104"/>
    <w:rPr>
      <w:rFonts w:ascii="Comic Sans MS" w:hAnsi="Comic Sans MS"/>
      <w:b/>
      <w:sz w:val="24"/>
      <w:szCs w:val="24"/>
      <w:u w:val="single"/>
      <w:lang w:val="en-US" w:eastAsia="en-US"/>
    </w:rPr>
  </w:style>
  <w:style w:type="character" w:customStyle="1" w:styleId="Heading4Char">
    <w:name w:val="Heading 4 Char"/>
    <w:basedOn w:val="DefaultParagraphFont"/>
    <w:link w:val="Heading4"/>
    <w:rsid w:val="00680104"/>
    <w:rPr>
      <w:rFonts w:ascii="Comic Sans MS" w:hAnsi="Comic Sans MS"/>
      <w:b/>
      <w:sz w:val="24"/>
      <w:szCs w:val="24"/>
      <w:u w:val="single"/>
      <w:lang w:val="en-US" w:eastAsia="en-US"/>
    </w:rPr>
  </w:style>
  <w:style w:type="paragraph" w:styleId="BodyTextIndent3">
    <w:name w:val="Body Text Indent 3"/>
    <w:basedOn w:val="Normal"/>
    <w:link w:val="BodyTextIndent3Char"/>
    <w:rsid w:val="00680104"/>
    <w:pPr>
      <w:ind w:left="720" w:hanging="360"/>
    </w:pPr>
    <w:rPr>
      <w:rFonts w:ascii="Comic Sans MS" w:hAnsi="Comic Sans MS"/>
      <w:szCs w:val="24"/>
    </w:rPr>
  </w:style>
  <w:style w:type="character" w:customStyle="1" w:styleId="BodyTextIndent3Char">
    <w:name w:val="Body Text Indent 3 Char"/>
    <w:basedOn w:val="DefaultParagraphFont"/>
    <w:link w:val="BodyTextIndent3"/>
    <w:rsid w:val="00680104"/>
    <w:rPr>
      <w:rFonts w:ascii="Comic Sans MS" w:hAnsi="Comic Sans MS"/>
      <w:sz w:val="24"/>
      <w:szCs w:val="24"/>
      <w:lang w:val="en-US" w:eastAsia="en-US"/>
    </w:rPr>
  </w:style>
  <w:style w:type="character" w:customStyle="1" w:styleId="Heading2Char">
    <w:name w:val="Heading 2 Char"/>
    <w:basedOn w:val="DefaultParagraphFont"/>
    <w:link w:val="Heading2"/>
    <w:rsid w:val="00F30C2D"/>
    <w:rPr>
      <w:rFonts w:ascii="Tahoma" w:hAnsi="Tahoma"/>
      <w:sz w:val="24"/>
      <w:lang w:eastAsia="en-US"/>
    </w:rPr>
  </w:style>
  <w:style w:type="paragraph" w:styleId="Caption">
    <w:name w:val="caption"/>
    <w:basedOn w:val="Normal"/>
    <w:next w:val="Normal"/>
    <w:unhideWhenUsed/>
    <w:qFormat/>
    <w:rsid w:val="002B0D03"/>
    <w:pPr>
      <w:spacing w:after="200"/>
    </w:pPr>
    <w:rPr>
      <w:i/>
      <w:iCs/>
      <w:color w:val="1F497D" w:themeColor="text2"/>
      <w:sz w:val="18"/>
      <w:szCs w:val="18"/>
    </w:rPr>
  </w:style>
  <w:style w:type="paragraph" w:styleId="ListParagraph">
    <w:name w:val="List Paragraph"/>
    <w:basedOn w:val="Normal"/>
    <w:uiPriority w:val="72"/>
    <w:qFormat/>
    <w:rsid w:val="006B3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17D40"/>
    <w:rPr>
      <w:rFonts w:ascii="Arial" w:hAnsi="Arial"/>
      <w:sz w:val="24"/>
      <w:lang w:val="en-US" w:eastAsia="en-US"/>
    </w:rPr>
  </w:style>
  <w:style w:type="paragraph" w:styleId="Heading2">
    <w:name w:val="heading 2"/>
    <w:basedOn w:val="Normal"/>
    <w:next w:val="Normal"/>
    <w:link w:val="Heading2Char"/>
    <w:qFormat/>
    <w:rsid w:val="00F30C2D"/>
    <w:pPr>
      <w:keepNext/>
      <w:overflowPunct w:val="0"/>
      <w:autoSpaceDE w:val="0"/>
      <w:autoSpaceDN w:val="0"/>
      <w:adjustRightInd w:val="0"/>
      <w:jc w:val="center"/>
      <w:textAlignment w:val="baseline"/>
      <w:outlineLvl w:val="1"/>
    </w:pPr>
    <w:rPr>
      <w:rFonts w:ascii="Tahoma" w:hAnsi="Tahoma"/>
      <w:lang w:val="en-CA"/>
    </w:rPr>
  </w:style>
  <w:style w:type="paragraph" w:styleId="Heading3">
    <w:name w:val="heading 3"/>
    <w:basedOn w:val="Normal"/>
    <w:next w:val="Normal"/>
    <w:link w:val="Heading3Char"/>
    <w:qFormat/>
    <w:rsid w:val="00680104"/>
    <w:pPr>
      <w:keepNext/>
      <w:outlineLvl w:val="2"/>
    </w:pPr>
    <w:rPr>
      <w:rFonts w:ascii="Comic Sans MS" w:hAnsi="Comic Sans MS"/>
      <w:b/>
      <w:szCs w:val="24"/>
      <w:u w:val="single"/>
    </w:rPr>
  </w:style>
  <w:style w:type="paragraph" w:styleId="Heading4">
    <w:name w:val="heading 4"/>
    <w:basedOn w:val="Normal"/>
    <w:next w:val="Normal"/>
    <w:link w:val="Heading4Char"/>
    <w:qFormat/>
    <w:rsid w:val="00680104"/>
    <w:pPr>
      <w:keepNext/>
      <w:ind w:left="360"/>
      <w:outlineLvl w:val="3"/>
    </w:pPr>
    <w:rPr>
      <w:rFonts w:ascii="Comic Sans MS" w:hAnsi="Comic Sans MS"/>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7D40"/>
    <w:pPr>
      <w:tabs>
        <w:tab w:val="center" w:pos="5040"/>
        <w:tab w:val="right" w:pos="10080"/>
      </w:tabs>
    </w:pPr>
  </w:style>
  <w:style w:type="paragraph" w:styleId="Footer">
    <w:name w:val="footer"/>
    <w:basedOn w:val="Normal"/>
    <w:rsid w:val="00617D40"/>
    <w:pPr>
      <w:tabs>
        <w:tab w:val="center" w:pos="5040"/>
        <w:tab w:val="right" w:pos="10080"/>
      </w:tabs>
    </w:pPr>
    <w:rPr>
      <w:i/>
      <w:sz w:val="16"/>
    </w:rPr>
  </w:style>
  <w:style w:type="table" w:styleId="TableGrid">
    <w:name w:val="Table Grid"/>
    <w:basedOn w:val="TableNormal"/>
    <w:uiPriority w:val="59"/>
    <w:rsid w:val="002C6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903D2"/>
    <w:pPr>
      <w:ind w:left="342"/>
    </w:pPr>
    <w:rPr>
      <w:rFonts w:ascii="Times New Roman" w:hAnsi="Times New Roman"/>
      <w:sz w:val="22"/>
      <w:szCs w:val="24"/>
      <w:lang w:val="en-CA"/>
    </w:rPr>
  </w:style>
  <w:style w:type="character" w:customStyle="1" w:styleId="HeaderChar">
    <w:name w:val="Header Char"/>
    <w:link w:val="Header"/>
    <w:uiPriority w:val="99"/>
    <w:rsid w:val="00110EA9"/>
    <w:rPr>
      <w:rFonts w:ascii="Arial" w:hAnsi="Arial"/>
      <w:sz w:val="24"/>
    </w:rPr>
  </w:style>
  <w:style w:type="paragraph" w:styleId="NormalWeb">
    <w:name w:val="Normal (Web)"/>
    <w:basedOn w:val="Normal"/>
    <w:rsid w:val="00DA2D86"/>
    <w:rPr>
      <w:rFonts w:ascii="Times New Roman" w:hAnsi="Times New Roman"/>
      <w:szCs w:val="24"/>
      <w:lang w:val="en-CA"/>
    </w:rPr>
  </w:style>
  <w:style w:type="paragraph" w:styleId="BalloonText">
    <w:name w:val="Balloon Text"/>
    <w:basedOn w:val="Normal"/>
    <w:link w:val="BalloonTextChar"/>
    <w:rsid w:val="00680104"/>
    <w:rPr>
      <w:rFonts w:ascii="Tahoma" w:hAnsi="Tahoma" w:cs="Tahoma"/>
      <w:sz w:val="16"/>
      <w:szCs w:val="16"/>
    </w:rPr>
  </w:style>
  <w:style w:type="character" w:customStyle="1" w:styleId="BalloonTextChar">
    <w:name w:val="Balloon Text Char"/>
    <w:basedOn w:val="DefaultParagraphFont"/>
    <w:link w:val="BalloonText"/>
    <w:rsid w:val="00680104"/>
    <w:rPr>
      <w:rFonts w:ascii="Tahoma" w:hAnsi="Tahoma" w:cs="Tahoma"/>
      <w:sz w:val="16"/>
      <w:szCs w:val="16"/>
      <w:lang w:val="en-US" w:eastAsia="en-US"/>
    </w:rPr>
  </w:style>
  <w:style w:type="character" w:customStyle="1" w:styleId="Heading3Char">
    <w:name w:val="Heading 3 Char"/>
    <w:basedOn w:val="DefaultParagraphFont"/>
    <w:link w:val="Heading3"/>
    <w:rsid w:val="00680104"/>
    <w:rPr>
      <w:rFonts w:ascii="Comic Sans MS" w:hAnsi="Comic Sans MS"/>
      <w:b/>
      <w:sz w:val="24"/>
      <w:szCs w:val="24"/>
      <w:u w:val="single"/>
      <w:lang w:val="en-US" w:eastAsia="en-US"/>
    </w:rPr>
  </w:style>
  <w:style w:type="character" w:customStyle="1" w:styleId="Heading4Char">
    <w:name w:val="Heading 4 Char"/>
    <w:basedOn w:val="DefaultParagraphFont"/>
    <w:link w:val="Heading4"/>
    <w:rsid w:val="00680104"/>
    <w:rPr>
      <w:rFonts w:ascii="Comic Sans MS" w:hAnsi="Comic Sans MS"/>
      <w:b/>
      <w:sz w:val="24"/>
      <w:szCs w:val="24"/>
      <w:u w:val="single"/>
      <w:lang w:val="en-US" w:eastAsia="en-US"/>
    </w:rPr>
  </w:style>
  <w:style w:type="paragraph" w:styleId="BodyTextIndent3">
    <w:name w:val="Body Text Indent 3"/>
    <w:basedOn w:val="Normal"/>
    <w:link w:val="BodyTextIndent3Char"/>
    <w:rsid w:val="00680104"/>
    <w:pPr>
      <w:ind w:left="720" w:hanging="360"/>
    </w:pPr>
    <w:rPr>
      <w:rFonts w:ascii="Comic Sans MS" w:hAnsi="Comic Sans MS"/>
      <w:szCs w:val="24"/>
    </w:rPr>
  </w:style>
  <w:style w:type="character" w:customStyle="1" w:styleId="BodyTextIndent3Char">
    <w:name w:val="Body Text Indent 3 Char"/>
    <w:basedOn w:val="DefaultParagraphFont"/>
    <w:link w:val="BodyTextIndent3"/>
    <w:rsid w:val="00680104"/>
    <w:rPr>
      <w:rFonts w:ascii="Comic Sans MS" w:hAnsi="Comic Sans MS"/>
      <w:sz w:val="24"/>
      <w:szCs w:val="24"/>
      <w:lang w:val="en-US" w:eastAsia="en-US"/>
    </w:rPr>
  </w:style>
  <w:style w:type="character" w:customStyle="1" w:styleId="Heading2Char">
    <w:name w:val="Heading 2 Char"/>
    <w:basedOn w:val="DefaultParagraphFont"/>
    <w:link w:val="Heading2"/>
    <w:rsid w:val="00F30C2D"/>
    <w:rPr>
      <w:rFonts w:ascii="Tahoma" w:hAnsi="Tahoma"/>
      <w:sz w:val="24"/>
      <w:lang w:eastAsia="en-US"/>
    </w:rPr>
  </w:style>
  <w:style w:type="paragraph" w:styleId="Caption">
    <w:name w:val="caption"/>
    <w:basedOn w:val="Normal"/>
    <w:next w:val="Normal"/>
    <w:unhideWhenUsed/>
    <w:qFormat/>
    <w:rsid w:val="002B0D03"/>
    <w:pPr>
      <w:spacing w:after="200"/>
    </w:pPr>
    <w:rPr>
      <w:i/>
      <w:iCs/>
      <w:color w:val="1F497D" w:themeColor="text2"/>
      <w:sz w:val="18"/>
      <w:szCs w:val="18"/>
    </w:rPr>
  </w:style>
  <w:style w:type="paragraph" w:styleId="ListParagraph">
    <w:name w:val="List Paragraph"/>
    <w:basedOn w:val="Normal"/>
    <w:uiPriority w:val="72"/>
    <w:qFormat/>
    <w:rsid w:val="006B3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mp"/><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tmp"/><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AE5147D5B94840936D3F49CBE25EF7"/>
        <w:category>
          <w:name w:val="General"/>
          <w:gallery w:val="placeholder"/>
        </w:category>
        <w:types>
          <w:type w:val="bbPlcHdr"/>
        </w:types>
        <w:behaviors>
          <w:behavior w:val="content"/>
        </w:behaviors>
        <w:guid w:val="{9A7630A3-11C1-4968-B537-ABD7D22BA83E}"/>
      </w:docPartPr>
      <w:docPartBody>
        <w:p w:rsidR="00C5328C" w:rsidRDefault="00532664" w:rsidP="00532664">
          <w:pPr>
            <w:pStyle w:val="DDAE5147D5B94840936D3F49CBE25EF7"/>
          </w:pPr>
          <w:r>
            <w:rPr>
              <w:rFonts w:asciiTheme="majorHAnsi" w:eastAsiaTheme="majorEastAsia" w:hAnsiTheme="majorHAnsi" w:cstheme="majorBidi"/>
              <w:sz w:val="36"/>
              <w:szCs w:val="36"/>
            </w:rPr>
            <w:t>[Type the document title]</w:t>
          </w:r>
        </w:p>
      </w:docPartBody>
    </w:docPart>
    <w:docPart>
      <w:docPartPr>
        <w:name w:val="62FA0D93F5B346F98136E8E791008DD3"/>
        <w:category>
          <w:name w:val="General"/>
          <w:gallery w:val="placeholder"/>
        </w:category>
        <w:types>
          <w:type w:val="bbPlcHdr"/>
        </w:types>
        <w:behaviors>
          <w:behavior w:val="content"/>
        </w:behaviors>
        <w:guid w:val="{D1167552-AF03-4EB3-990C-35F1EFAEF3D9}"/>
      </w:docPartPr>
      <w:docPartBody>
        <w:p w:rsidR="00C5328C" w:rsidRDefault="00532664" w:rsidP="00532664">
          <w:pPr>
            <w:pStyle w:val="62FA0D93F5B346F98136E8E791008DD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aramond-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64"/>
    <w:rsid w:val="00050404"/>
    <w:rsid w:val="0048275D"/>
    <w:rsid w:val="00532664"/>
    <w:rsid w:val="00681334"/>
    <w:rsid w:val="00683FA9"/>
    <w:rsid w:val="007D10D6"/>
    <w:rsid w:val="00C532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AE5147D5B94840936D3F49CBE25EF7">
    <w:name w:val="DDAE5147D5B94840936D3F49CBE25EF7"/>
    <w:rsid w:val="00532664"/>
  </w:style>
  <w:style w:type="paragraph" w:customStyle="1" w:styleId="62FA0D93F5B346F98136E8E791008DD3">
    <w:name w:val="62FA0D93F5B346F98136E8E791008DD3"/>
    <w:rsid w:val="005326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AE5147D5B94840936D3F49CBE25EF7">
    <w:name w:val="DDAE5147D5B94840936D3F49CBE25EF7"/>
    <w:rsid w:val="00532664"/>
  </w:style>
  <w:style w:type="paragraph" w:customStyle="1" w:styleId="62FA0D93F5B346F98136E8E791008DD3">
    <w:name w:val="62FA0D93F5B346F98136E8E791008DD3"/>
    <w:rsid w:val="00532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MEL4E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3D Measurement Performance Task</vt:lpstr>
    </vt:vector>
  </TitlesOfParts>
  <Company>TOSHIBA</Company>
  <LinksUpToDate>false</LinksUpToDate>
  <CharactersWithSpaces>2548</CharactersWithSpaces>
  <SharedDoc>false</SharedDoc>
  <HLinks>
    <vt:vector size="18" baseType="variant">
      <vt:variant>
        <vt:i4>7077938</vt:i4>
      </vt:variant>
      <vt:variant>
        <vt:i4>5466</vt:i4>
      </vt:variant>
      <vt:variant>
        <vt:i4>1031</vt:i4>
      </vt:variant>
      <vt:variant>
        <vt:i4>1</vt:i4>
      </vt:variant>
      <vt:variant>
        <vt:lpwstr>MCHH01786_0000[1]</vt:lpwstr>
      </vt:variant>
      <vt:variant>
        <vt:lpwstr/>
      </vt:variant>
      <vt:variant>
        <vt:i4>2687080</vt:i4>
      </vt:variant>
      <vt:variant>
        <vt:i4>-1</vt:i4>
      </vt:variant>
      <vt:variant>
        <vt:i4>1360</vt:i4>
      </vt:variant>
      <vt:variant>
        <vt:i4>1</vt:i4>
      </vt:variant>
      <vt:variant>
        <vt:lpwstr>C:\My Documents\TIIimagefile2111.gif</vt:lpwstr>
      </vt:variant>
      <vt:variant>
        <vt:lpwstr/>
      </vt:variant>
      <vt:variant>
        <vt:i4>7143457</vt:i4>
      </vt:variant>
      <vt:variant>
        <vt:i4>-1</vt:i4>
      </vt:variant>
      <vt:variant>
        <vt:i4>1429</vt:i4>
      </vt:variant>
      <vt:variant>
        <vt:i4>1</vt:i4>
      </vt:variant>
      <vt:variant>
        <vt:lpwstr>At the Computer 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Measurement Performance Task</dc:title>
  <dc:creator>Dorothy Platnar</dc:creator>
  <cp:lastModifiedBy>HDSB</cp:lastModifiedBy>
  <cp:revision>4</cp:revision>
  <cp:lastPrinted>2018-01-11T13:29:00Z</cp:lastPrinted>
  <dcterms:created xsi:type="dcterms:W3CDTF">2018-01-10T17:57:00Z</dcterms:created>
  <dcterms:modified xsi:type="dcterms:W3CDTF">2018-01-11T13:55:00Z</dcterms:modified>
</cp:coreProperties>
</file>